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F" w:rsidRPr="00431077" w:rsidRDefault="00072E2F" w:rsidP="00072E2F">
      <w:pPr>
        <w:widowControl w:val="0"/>
        <w:tabs>
          <w:tab w:val="left" w:pos="426"/>
        </w:tabs>
        <w:outlineLvl w:val="0"/>
        <w:rPr>
          <w:sz w:val="28"/>
          <w:lang w:val="en-US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outlineLvl w:val="0"/>
        <w:rPr>
          <w:b/>
          <w:sz w:val="28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072E2F" w:rsidRDefault="00072E2F" w:rsidP="00072E2F">
      <w:pPr>
        <w:widowControl w:val="0"/>
        <w:tabs>
          <w:tab w:val="left" w:pos="426"/>
        </w:tabs>
        <w:jc w:val="center"/>
        <w:rPr>
          <w:sz w:val="28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rPr>
          <w:sz w:val="28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072E2F" w:rsidRDefault="00072E2F" w:rsidP="00072E2F">
      <w:pPr>
        <w:widowControl w:val="0"/>
        <w:tabs>
          <w:tab w:val="left" w:pos="426"/>
        </w:tabs>
        <w:jc w:val="center"/>
        <w:rPr>
          <w:sz w:val="28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Pr="00C0597F">
        <w:rPr>
          <w:sz w:val="28"/>
          <w:szCs w:val="28"/>
        </w:rPr>
        <w:t>"</w:t>
      </w:r>
      <w:r>
        <w:rPr>
          <w:sz w:val="28"/>
        </w:rPr>
        <w:t>___</w:t>
      </w:r>
      <w:r w:rsidRPr="00C0597F">
        <w:rPr>
          <w:sz w:val="28"/>
          <w:szCs w:val="28"/>
        </w:rPr>
        <w:t>"</w:t>
      </w:r>
      <w:r>
        <w:rPr>
          <w:sz w:val="28"/>
        </w:rPr>
        <w:t xml:space="preserve"> ___________202</w:t>
      </w:r>
      <w:r w:rsidR="00821A79">
        <w:rPr>
          <w:sz w:val="28"/>
        </w:rPr>
        <w:t>3</w:t>
      </w:r>
      <w:r>
        <w:rPr>
          <w:sz w:val="28"/>
        </w:rPr>
        <w:t> г. № ______</w:t>
      </w:r>
    </w:p>
    <w:p w:rsidR="00072E2F" w:rsidRDefault="00072E2F" w:rsidP="00072E2F">
      <w:pPr>
        <w:widowControl w:val="0"/>
        <w:tabs>
          <w:tab w:val="left" w:pos="426"/>
        </w:tabs>
        <w:jc w:val="center"/>
        <w:rPr>
          <w:sz w:val="28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rPr>
          <w:sz w:val="28"/>
        </w:rPr>
      </w:pPr>
    </w:p>
    <w:p w:rsidR="00072E2F" w:rsidRDefault="00072E2F" w:rsidP="00072E2F">
      <w:pPr>
        <w:widowControl w:val="0"/>
        <w:tabs>
          <w:tab w:val="left" w:pos="426"/>
        </w:tabs>
        <w:jc w:val="center"/>
        <w:outlineLvl w:val="0"/>
        <w:rPr>
          <w:sz w:val="28"/>
        </w:rPr>
      </w:pPr>
      <w:r>
        <w:rPr>
          <w:sz w:val="28"/>
        </w:rPr>
        <w:t>МОСКВА</w:t>
      </w:r>
    </w:p>
    <w:p w:rsidR="00072E2F" w:rsidRDefault="00072E2F" w:rsidP="00072E2F">
      <w:pPr>
        <w:tabs>
          <w:tab w:val="left" w:pos="426"/>
        </w:tabs>
        <w:rPr>
          <w:sz w:val="28"/>
        </w:rPr>
      </w:pPr>
    </w:p>
    <w:p w:rsidR="003667E7" w:rsidRPr="003667E7" w:rsidRDefault="003667E7" w:rsidP="003667E7">
      <w:pPr>
        <w:widowControl w:val="0"/>
        <w:tabs>
          <w:tab w:val="left" w:pos="426"/>
        </w:tabs>
        <w:spacing w:line="480" w:lineRule="exact"/>
        <w:jc w:val="center"/>
        <w:rPr>
          <w:b/>
          <w:sz w:val="28"/>
        </w:rPr>
      </w:pPr>
      <w:r w:rsidRPr="003667E7">
        <w:rPr>
          <w:b/>
          <w:sz w:val="28"/>
        </w:rPr>
        <w:t>О ВНЕСЕНИИ ИЗМЕНЕНИЙ</w:t>
      </w:r>
    </w:p>
    <w:p w:rsidR="003667E7" w:rsidRPr="003667E7" w:rsidRDefault="003667E7" w:rsidP="003667E7">
      <w:pPr>
        <w:widowControl w:val="0"/>
        <w:tabs>
          <w:tab w:val="left" w:pos="426"/>
        </w:tabs>
        <w:spacing w:line="480" w:lineRule="exact"/>
        <w:jc w:val="center"/>
        <w:rPr>
          <w:b/>
          <w:sz w:val="28"/>
        </w:rPr>
      </w:pPr>
      <w:r w:rsidRPr="003667E7">
        <w:rPr>
          <w:b/>
          <w:sz w:val="28"/>
        </w:rPr>
        <w:t>В ПОСТАНОВЛЕНИЕ ПРАВИТЕЛЬСТВА РОССИЙСКОЙ ФЕДЕРАЦИИ</w:t>
      </w:r>
    </w:p>
    <w:p w:rsidR="00072E2F" w:rsidRDefault="003667E7" w:rsidP="003667E7">
      <w:pPr>
        <w:widowControl w:val="0"/>
        <w:tabs>
          <w:tab w:val="left" w:pos="426"/>
        </w:tabs>
        <w:spacing w:line="480" w:lineRule="exact"/>
        <w:jc w:val="center"/>
        <w:rPr>
          <w:b/>
          <w:sz w:val="28"/>
        </w:rPr>
      </w:pPr>
      <w:r w:rsidRPr="003667E7">
        <w:rPr>
          <w:b/>
          <w:sz w:val="28"/>
        </w:rPr>
        <w:t xml:space="preserve">ОТ 18 ОКТЯБРЯ 2019 Г. </w:t>
      </w:r>
      <w:r>
        <w:rPr>
          <w:b/>
          <w:sz w:val="28"/>
        </w:rPr>
        <w:t>№</w:t>
      </w:r>
      <w:r w:rsidRPr="003667E7">
        <w:rPr>
          <w:b/>
          <w:sz w:val="28"/>
        </w:rPr>
        <w:t xml:space="preserve"> 1346</w:t>
      </w:r>
    </w:p>
    <w:p w:rsidR="003667E7" w:rsidRPr="00444401" w:rsidRDefault="003667E7" w:rsidP="003667E7">
      <w:pPr>
        <w:widowControl w:val="0"/>
        <w:tabs>
          <w:tab w:val="left" w:pos="426"/>
        </w:tabs>
        <w:spacing w:line="480" w:lineRule="exact"/>
        <w:jc w:val="center"/>
        <w:rPr>
          <w:b/>
          <w:sz w:val="72"/>
          <w:szCs w:val="72"/>
        </w:rPr>
      </w:pPr>
    </w:p>
    <w:p w:rsidR="00154886" w:rsidRDefault="00154886" w:rsidP="00154886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B42C40">
        <w:rPr>
          <w:sz w:val="28"/>
        </w:rPr>
        <w:t>В соответствии с</w:t>
      </w:r>
      <w:r>
        <w:rPr>
          <w:sz w:val="28"/>
        </w:rPr>
        <w:t xml:space="preserve"> пунктом </w:t>
      </w:r>
      <w:r w:rsidR="00821A79">
        <w:rPr>
          <w:sz w:val="28"/>
        </w:rPr>
        <w:t>3</w:t>
      </w:r>
      <w:r>
        <w:rPr>
          <w:sz w:val="28"/>
        </w:rPr>
        <w:t xml:space="preserve"> статьи 14.</w:t>
      </w:r>
      <w:r w:rsidR="00821A79">
        <w:rPr>
          <w:sz w:val="28"/>
        </w:rPr>
        <w:t>3</w:t>
      </w:r>
      <w:r>
        <w:rPr>
          <w:sz w:val="28"/>
        </w:rPr>
        <w:t xml:space="preserve"> </w:t>
      </w:r>
      <w:r w:rsidRPr="00B42C40">
        <w:rPr>
          <w:sz w:val="28"/>
        </w:rPr>
        <w:t xml:space="preserve">Федерального закона </w:t>
      </w:r>
      <w:r w:rsidR="002007EA" w:rsidRPr="00C0597F">
        <w:rPr>
          <w:sz w:val="28"/>
          <w:szCs w:val="28"/>
        </w:rPr>
        <w:t>"</w:t>
      </w:r>
      <w:r w:rsidRPr="00B42C40">
        <w:rPr>
          <w:sz w:val="28"/>
        </w:rPr>
        <w:t>Об отходах производства и потребления</w:t>
      </w:r>
      <w:r w:rsidR="002007EA" w:rsidRPr="00C0597F">
        <w:rPr>
          <w:sz w:val="28"/>
          <w:szCs w:val="28"/>
        </w:rPr>
        <w:t>"</w:t>
      </w:r>
      <w:r w:rsidRPr="00B42C40">
        <w:rPr>
          <w:sz w:val="28"/>
        </w:rPr>
        <w:t xml:space="preserve"> Правительство Российской Федерации </w:t>
      </w:r>
      <w:r>
        <w:rPr>
          <w:sz w:val="28"/>
        </w:rPr>
        <w:t xml:space="preserve">                 </w:t>
      </w:r>
      <w:r w:rsidRPr="00B42C40">
        <w:rPr>
          <w:b/>
          <w:spacing w:val="30"/>
          <w:sz w:val="28"/>
        </w:rPr>
        <w:t>п</w:t>
      </w:r>
      <w:r>
        <w:rPr>
          <w:b/>
          <w:spacing w:val="30"/>
          <w:sz w:val="28"/>
        </w:rPr>
        <w:t> </w:t>
      </w:r>
      <w:r w:rsidRPr="009F7083">
        <w:rPr>
          <w:b/>
          <w:spacing w:val="30"/>
          <w:sz w:val="28"/>
        </w:rPr>
        <w:t>о с т</w:t>
      </w:r>
      <w:r>
        <w:rPr>
          <w:b/>
          <w:spacing w:val="30"/>
          <w:sz w:val="28"/>
        </w:rPr>
        <w:t xml:space="preserve"> </w:t>
      </w:r>
      <w:r w:rsidRPr="009F7083">
        <w:rPr>
          <w:b/>
          <w:spacing w:val="30"/>
          <w:sz w:val="28"/>
        </w:rPr>
        <w:t>а н о в л я е т</w:t>
      </w:r>
      <w:r w:rsidRPr="009F7083">
        <w:rPr>
          <w:spacing w:val="40"/>
          <w:sz w:val="28"/>
        </w:rPr>
        <w:t>:</w:t>
      </w:r>
    </w:p>
    <w:p w:rsidR="00F604E7" w:rsidRDefault="00F10FE9" w:rsidP="003667E7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1. У</w:t>
      </w:r>
      <w:r w:rsidR="00072E2F" w:rsidRPr="009F7083">
        <w:rPr>
          <w:sz w:val="28"/>
        </w:rPr>
        <w:t xml:space="preserve">твердить прилагаемые изменения, которые вносятся в </w:t>
      </w:r>
      <w:r w:rsidR="003667E7">
        <w:rPr>
          <w:sz w:val="28"/>
        </w:rPr>
        <w:t>П</w:t>
      </w:r>
      <w:r w:rsidR="003667E7" w:rsidRPr="003667E7">
        <w:rPr>
          <w:sz w:val="28"/>
        </w:rPr>
        <w:t>оложение</w:t>
      </w:r>
      <w:r w:rsidR="003667E7">
        <w:rPr>
          <w:sz w:val="28"/>
        </w:rPr>
        <w:t xml:space="preserve"> </w:t>
      </w:r>
      <w:r w:rsidR="003667E7" w:rsidRPr="003667E7">
        <w:rPr>
          <w:sz w:val="28"/>
        </w:rPr>
        <w:t>о федеральной государственной информационной системе учета</w:t>
      </w:r>
      <w:r w:rsidR="003667E7">
        <w:rPr>
          <w:sz w:val="28"/>
        </w:rPr>
        <w:t xml:space="preserve"> </w:t>
      </w:r>
      <w:r w:rsidR="003667E7" w:rsidRPr="003667E7">
        <w:rPr>
          <w:sz w:val="28"/>
        </w:rPr>
        <w:t xml:space="preserve">и контроля за обращением с отходами I </w:t>
      </w:r>
      <w:r w:rsidR="003667E7">
        <w:rPr>
          <w:sz w:val="28"/>
        </w:rPr>
        <w:t>и</w:t>
      </w:r>
      <w:r w:rsidR="003667E7" w:rsidRPr="003667E7">
        <w:rPr>
          <w:sz w:val="28"/>
        </w:rPr>
        <w:t xml:space="preserve"> II классов опасности</w:t>
      </w:r>
      <w:r w:rsidR="00072E2F">
        <w:rPr>
          <w:sz w:val="28"/>
        </w:rPr>
        <w:t>, утвержденн</w:t>
      </w:r>
      <w:r w:rsidR="003667E7">
        <w:rPr>
          <w:sz w:val="28"/>
        </w:rPr>
        <w:t>ое</w:t>
      </w:r>
      <w:r w:rsidR="00072E2F">
        <w:rPr>
          <w:sz w:val="28"/>
        </w:rPr>
        <w:t xml:space="preserve"> </w:t>
      </w:r>
      <w:r w:rsidR="00072E2F" w:rsidRPr="009F7083">
        <w:rPr>
          <w:sz w:val="28"/>
        </w:rPr>
        <w:t>постановление</w:t>
      </w:r>
      <w:r w:rsidR="00072E2F">
        <w:rPr>
          <w:sz w:val="28"/>
        </w:rPr>
        <w:t>м</w:t>
      </w:r>
      <w:r w:rsidR="00072E2F" w:rsidRPr="009F7083">
        <w:rPr>
          <w:sz w:val="28"/>
        </w:rPr>
        <w:t xml:space="preserve"> Правительства Российской Федерации от</w:t>
      </w:r>
      <w:r w:rsidR="00072E2F">
        <w:rPr>
          <w:sz w:val="28"/>
        </w:rPr>
        <w:t> </w:t>
      </w:r>
      <w:r w:rsidR="003667E7">
        <w:rPr>
          <w:sz w:val="28"/>
        </w:rPr>
        <w:t>18</w:t>
      </w:r>
      <w:r w:rsidR="00072E2F">
        <w:rPr>
          <w:sz w:val="28"/>
        </w:rPr>
        <w:t> </w:t>
      </w:r>
      <w:r w:rsidR="00072E2F" w:rsidRPr="009F7083">
        <w:rPr>
          <w:sz w:val="28"/>
        </w:rPr>
        <w:t>октября 2019 г. №</w:t>
      </w:r>
      <w:r w:rsidR="003667E7">
        <w:rPr>
          <w:sz w:val="28"/>
        </w:rPr>
        <w:t> 1346</w:t>
      </w:r>
      <w:r w:rsidR="00072E2F">
        <w:rPr>
          <w:sz w:val="28"/>
        </w:rPr>
        <w:t xml:space="preserve"> (Собрание законодательства Российской Федерации, </w:t>
      </w:r>
      <w:r w:rsidR="003667E7" w:rsidRPr="003667E7">
        <w:rPr>
          <w:sz w:val="28"/>
        </w:rPr>
        <w:t xml:space="preserve">28.10.2019, </w:t>
      </w:r>
      <w:r w:rsidR="003667E7">
        <w:rPr>
          <w:sz w:val="28"/>
        </w:rPr>
        <w:t>№</w:t>
      </w:r>
      <w:r w:rsidR="003667E7" w:rsidRPr="003667E7">
        <w:rPr>
          <w:sz w:val="28"/>
        </w:rPr>
        <w:t xml:space="preserve"> 43, ст. 6102.</w:t>
      </w:r>
      <w:r w:rsidR="00072E2F">
        <w:rPr>
          <w:sz w:val="28"/>
        </w:rPr>
        <w:t>)</w:t>
      </w:r>
      <w:r w:rsidR="00072E2F" w:rsidRPr="009F7083">
        <w:rPr>
          <w:sz w:val="28"/>
        </w:rPr>
        <w:t>.</w:t>
      </w:r>
      <w:r w:rsidR="00F604E7">
        <w:rPr>
          <w:sz w:val="28"/>
        </w:rPr>
        <w:t xml:space="preserve"> </w:t>
      </w:r>
    </w:p>
    <w:p w:rsidR="00C67B4F" w:rsidRDefault="00F10FE9" w:rsidP="00B05D77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2.</w:t>
      </w:r>
      <w:r w:rsidR="008B7712">
        <w:rPr>
          <w:sz w:val="28"/>
        </w:rPr>
        <w:t xml:space="preserve"> Дополнить п</w:t>
      </w:r>
      <w:r w:rsidR="008B7712" w:rsidRPr="008B7712">
        <w:rPr>
          <w:sz w:val="28"/>
        </w:rPr>
        <w:t>остановление Правительства Р</w:t>
      </w:r>
      <w:r w:rsidR="008B7712">
        <w:rPr>
          <w:sz w:val="28"/>
        </w:rPr>
        <w:t xml:space="preserve">оссийской </w:t>
      </w:r>
      <w:r w:rsidR="008B7712" w:rsidRPr="008B7712">
        <w:rPr>
          <w:sz w:val="28"/>
        </w:rPr>
        <w:t>Ф</w:t>
      </w:r>
      <w:r w:rsidR="008B7712">
        <w:rPr>
          <w:sz w:val="28"/>
        </w:rPr>
        <w:t>едерации</w:t>
      </w:r>
      <w:r w:rsidR="008B7712" w:rsidRPr="008B7712">
        <w:rPr>
          <w:sz w:val="28"/>
        </w:rPr>
        <w:t xml:space="preserve"> </w:t>
      </w:r>
      <w:r w:rsidR="008B7712">
        <w:rPr>
          <w:sz w:val="28"/>
        </w:rPr>
        <w:br/>
      </w:r>
      <w:r w:rsidR="00A061D2" w:rsidRPr="00A061D2">
        <w:rPr>
          <w:sz w:val="28"/>
        </w:rPr>
        <w:t>от 18 октября 2019 г. № 1346 (Собрание законодательства Российской Федерации, 28.10.2019, № 43, ст. 6102.)</w:t>
      </w:r>
      <w:r w:rsidR="008B7712">
        <w:rPr>
          <w:sz w:val="28"/>
        </w:rPr>
        <w:t xml:space="preserve"> абзацем 2 следующего содержания:</w:t>
      </w:r>
    </w:p>
    <w:p w:rsidR="008B7712" w:rsidRDefault="002007EA" w:rsidP="00B05D77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C0597F">
        <w:rPr>
          <w:sz w:val="28"/>
          <w:szCs w:val="28"/>
        </w:rPr>
        <w:t>"</w:t>
      </w:r>
      <w:r w:rsidR="008B7712">
        <w:rPr>
          <w:sz w:val="28"/>
        </w:rPr>
        <w:t xml:space="preserve">Настоящее постановление </w:t>
      </w:r>
      <w:r w:rsidR="008B7712" w:rsidRPr="008B7712">
        <w:rPr>
          <w:sz w:val="28"/>
        </w:rPr>
        <w:t xml:space="preserve">действует </w:t>
      </w:r>
      <w:r w:rsidR="008B7712">
        <w:rPr>
          <w:sz w:val="28"/>
        </w:rPr>
        <w:t>до 1 сентября 2029 г.</w:t>
      </w:r>
      <w:r w:rsidRPr="002007EA">
        <w:rPr>
          <w:sz w:val="28"/>
          <w:szCs w:val="28"/>
        </w:rPr>
        <w:t xml:space="preserve"> </w:t>
      </w:r>
      <w:r w:rsidRPr="00C0597F">
        <w:rPr>
          <w:sz w:val="28"/>
          <w:szCs w:val="28"/>
        </w:rPr>
        <w:t>"</w:t>
      </w:r>
      <w:r w:rsidR="008B7712">
        <w:rPr>
          <w:sz w:val="28"/>
        </w:rPr>
        <w:t>.</w:t>
      </w:r>
    </w:p>
    <w:p w:rsidR="00F604E7" w:rsidRDefault="00C67B4F" w:rsidP="00B05D77">
      <w:pPr>
        <w:tabs>
          <w:tab w:val="left" w:pos="426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3.</w:t>
      </w:r>
      <w:r w:rsidR="00F10FE9">
        <w:rPr>
          <w:sz w:val="28"/>
        </w:rPr>
        <w:t xml:space="preserve"> </w:t>
      </w:r>
      <w:r w:rsidR="00F604E7">
        <w:rPr>
          <w:color w:val="auto"/>
          <w:sz w:val="28"/>
          <w:szCs w:val="28"/>
        </w:rPr>
        <w:t xml:space="preserve">Настоящее постановление вступает в </w:t>
      </w:r>
      <w:r w:rsidR="00F604E7" w:rsidRPr="002D4F4F">
        <w:rPr>
          <w:color w:val="auto"/>
          <w:sz w:val="28"/>
          <w:szCs w:val="28"/>
        </w:rPr>
        <w:t xml:space="preserve">силу с 1 </w:t>
      </w:r>
      <w:r w:rsidRPr="002D4F4F">
        <w:rPr>
          <w:color w:val="auto"/>
          <w:sz w:val="28"/>
          <w:szCs w:val="28"/>
        </w:rPr>
        <w:t>сентября</w:t>
      </w:r>
      <w:r w:rsidR="008B7712" w:rsidRPr="002D4F4F">
        <w:rPr>
          <w:color w:val="auto"/>
          <w:sz w:val="28"/>
          <w:szCs w:val="28"/>
        </w:rPr>
        <w:t xml:space="preserve"> 202</w:t>
      </w:r>
      <w:r w:rsidR="002D4F4F" w:rsidRPr="002D4F4F">
        <w:rPr>
          <w:color w:val="auto"/>
          <w:sz w:val="28"/>
          <w:szCs w:val="28"/>
        </w:rPr>
        <w:t>4</w:t>
      </w:r>
      <w:r w:rsidR="008B7712">
        <w:rPr>
          <w:color w:val="auto"/>
          <w:sz w:val="28"/>
          <w:szCs w:val="28"/>
        </w:rPr>
        <w:t xml:space="preserve"> г</w:t>
      </w:r>
      <w:r w:rsidR="00F604E7">
        <w:rPr>
          <w:color w:val="auto"/>
          <w:sz w:val="28"/>
          <w:szCs w:val="28"/>
        </w:rPr>
        <w:t>.</w:t>
      </w:r>
    </w:p>
    <w:p w:rsidR="00072E2F" w:rsidRPr="00444401" w:rsidRDefault="00072E2F" w:rsidP="00072E2F">
      <w:pPr>
        <w:tabs>
          <w:tab w:val="center" w:pos="1758"/>
        </w:tabs>
        <w:spacing w:line="240" w:lineRule="atLeast"/>
        <w:jc w:val="both"/>
        <w:rPr>
          <w:sz w:val="72"/>
          <w:szCs w:val="72"/>
        </w:rPr>
      </w:pPr>
    </w:p>
    <w:p w:rsidR="002D4F4F" w:rsidRDefault="00072E2F" w:rsidP="002D4F4F">
      <w:pPr>
        <w:tabs>
          <w:tab w:val="center" w:pos="1758"/>
        </w:tabs>
        <w:spacing w:line="240" w:lineRule="atLeast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6A2E" wp14:editId="38B920B5">
                <wp:simplePos x="0" y="0"/>
                <wp:positionH relativeFrom="column">
                  <wp:posOffset>5064760</wp:posOffset>
                </wp:positionH>
                <wp:positionV relativeFrom="paragraph">
                  <wp:posOffset>62230</wp:posOffset>
                </wp:positionV>
                <wp:extent cx="1579880" cy="467995"/>
                <wp:effectExtent l="0" t="0" r="1270" b="8255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072E2F" w:rsidRDefault="00072E2F" w:rsidP="00072E2F">
                            <w:pPr>
                              <w:ind w:left="-4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М.</w:t>
                            </w:r>
                            <w:r w:rsidR="002D4F4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Мишустин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F6A2E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398.8pt;margin-top:4.9pt;width:124.4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" stroked="f">
                <v:path arrowok="t"/>
                <v:textbox>
                  <w:txbxContent>
                    <w:p w:rsidR="00072E2F" w:rsidRDefault="00072E2F" w:rsidP="00072E2F">
                      <w:pPr>
                        <w:ind w:left="-42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М.</w:t>
                      </w:r>
                      <w:r w:rsidR="002D4F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Мишустин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Председатель Правительства</w:t>
      </w:r>
    </w:p>
    <w:p w:rsidR="00072E2F" w:rsidRDefault="00072E2F" w:rsidP="002D4F4F">
      <w:pPr>
        <w:tabs>
          <w:tab w:val="center" w:pos="1758"/>
        </w:tabs>
        <w:spacing w:line="240" w:lineRule="atLeast"/>
        <w:jc w:val="both"/>
        <w:rPr>
          <w:sz w:val="28"/>
        </w:rPr>
        <w:sectPr w:rsidR="00072E2F" w:rsidSect="00BC036B">
          <w:headerReference w:type="default" r:id="rId8"/>
          <w:pgSz w:w="11900" w:h="16840"/>
          <w:pgMar w:top="993" w:right="850" w:bottom="1134" w:left="1275" w:header="708" w:footer="708" w:gutter="0"/>
          <w:pgNumType w:start="0"/>
          <w:cols w:space="720"/>
          <w:titlePg/>
        </w:sectPr>
      </w:pPr>
      <w:r>
        <w:rPr>
          <w:sz w:val="28"/>
        </w:rPr>
        <w:t>Российской Федерации</w:t>
      </w:r>
    </w:p>
    <w:p w:rsidR="00072E2F" w:rsidRDefault="00072E2F" w:rsidP="00072E2F">
      <w:pPr>
        <w:tabs>
          <w:tab w:val="left" w:pos="426"/>
        </w:tabs>
        <w:ind w:left="4990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УТВЕРЖДЕНЫ</w:t>
      </w:r>
    </w:p>
    <w:p w:rsidR="00072E2F" w:rsidRDefault="00072E2F" w:rsidP="00072E2F">
      <w:pPr>
        <w:tabs>
          <w:tab w:val="left" w:pos="426"/>
        </w:tabs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072E2F" w:rsidRDefault="00072E2F" w:rsidP="00072E2F">
      <w:pPr>
        <w:tabs>
          <w:tab w:val="left" w:pos="426"/>
        </w:tabs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072E2F" w:rsidRDefault="00072E2F" w:rsidP="00072E2F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 xml:space="preserve">от </w:t>
      </w:r>
      <w:r w:rsidRPr="00C0597F">
        <w:rPr>
          <w:sz w:val="28"/>
          <w:szCs w:val="28"/>
        </w:rPr>
        <w:t>"</w:t>
      </w:r>
      <w:r>
        <w:rPr>
          <w:sz w:val="28"/>
        </w:rPr>
        <w:t>___</w:t>
      </w:r>
      <w:r w:rsidRPr="00C0597F">
        <w:rPr>
          <w:sz w:val="28"/>
          <w:szCs w:val="28"/>
        </w:rPr>
        <w:t>"</w:t>
      </w:r>
      <w:r>
        <w:rPr>
          <w:sz w:val="28"/>
        </w:rPr>
        <w:t xml:space="preserve"> ___________2022 г. № ______</w:t>
      </w:r>
    </w:p>
    <w:p w:rsidR="00072E2F" w:rsidRPr="000E055F" w:rsidRDefault="00072E2F" w:rsidP="00072E2F">
      <w:pPr>
        <w:tabs>
          <w:tab w:val="left" w:pos="426"/>
        </w:tabs>
        <w:jc w:val="right"/>
        <w:rPr>
          <w:sz w:val="140"/>
          <w:szCs w:val="140"/>
        </w:rPr>
      </w:pPr>
    </w:p>
    <w:p w:rsidR="00072E2F" w:rsidRDefault="00072E2F" w:rsidP="00A061D2">
      <w:pPr>
        <w:tabs>
          <w:tab w:val="left" w:pos="426"/>
        </w:tabs>
        <w:spacing w:line="360" w:lineRule="exact"/>
        <w:jc w:val="center"/>
        <w:rPr>
          <w:sz w:val="28"/>
        </w:rPr>
      </w:pPr>
      <w:r>
        <w:rPr>
          <w:caps/>
          <w:spacing w:val="20"/>
          <w:sz w:val="28"/>
        </w:rPr>
        <w:t>И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З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М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Е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Н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Е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Н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>И</w:t>
      </w:r>
      <w:r w:rsidRPr="007B7E6F">
        <w:rPr>
          <w:caps/>
          <w:spacing w:val="20"/>
          <w:sz w:val="28"/>
        </w:rPr>
        <w:t xml:space="preserve"> </w:t>
      </w:r>
      <w:r>
        <w:rPr>
          <w:caps/>
          <w:spacing w:val="20"/>
          <w:sz w:val="28"/>
        </w:rPr>
        <w:t xml:space="preserve">Я, </w:t>
      </w:r>
      <w:r>
        <w:rPr>
          <w:caps/>
          <w:spacing w:val="20"/>
          <w:sz w:val="28"/>
        </w:rPr>
        <w:br/>
      </w:r>
      <w:r>
        <w:rPr>
          <w:sz w:val="28"/>
        </w:rPr>
        <w:t xml:space="preserve">которые вносятся в </w:t>
      </w:r>
      <w:r w:rsidR="00A061D2" w:rsidRPr="00A061D2">
        <w:rPr>
          <w:sz w:val="28"/>
        </w:rPr>
        <w:t xml:space="preserve">Положение о федеральной государственной информационной системе учета и контроля за обращением </w:t>
      </w:r>
      <w:r w:rsidR="00A061D2">
        <w:rPr>
          <w:sz w:val="28"/>
        </w:rPr>
        <w:br/>
      </w:r>
      <w:r w:rsidR="00A061D2" w:rsidRPr="00A061D2">
        <w:rPr>
          <w:sz w:val="28"/>
        </w:rPr>
        <w:t>с отходами I и II классов опасности</w:t>
      </w:r>
    </w:p>
    <w:p w:rsidR="00A061D2" w:rsidRPr="00F60ED1" w:rsidRDefault="00A061D2" w:rsidP="00A061D2">
      <w:pPr>
        <w:tabs>
          <w:tab w:val="left" w:pos="426"/>
        </w:tabs>
        <w:spacing w:line="360" w:lineRule="exact"/>
        <w:jc w:val="center"/>
        <w:rPr>
          <w:sz w:val="48"/>
          <w:szCs w:val="48"/>
        </w:rPr>
      </w:pPr>
    </w:p>
    <w:p w:rsidR="00A061D2" w:rsidRDefault="00072E2F" w:rsidP="008B23C8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Pr="00BF2E22">
        <w:rPr>
          <w:sz w:val="28"/>
        </w:rPr>
        <w:t>.</w:t>
      </w:r>
      <w:r>
        <w:rPr>
          <w:sz w:val="28"/>
        </w:rPr>
        <w:t> </w:t>
      </w:r>
      <w:r w:rsidR="00086D44">
        <w:rPr>
          <w:sz w:val="28"/>
        </w:rPr>
        <w:t>П</w:t>
      </w:r>
      <w:r>
        <w:rPr>
          <w:sz w:val="28"/>
        </w:rPr>
        <w:t xml:space="preserve">ункт </w:t>
      </w:r>
      <w:r w:rsidR="00A061D2">
        <w:rPr>
          <w:sz w:val="28"/>
        </w:rPr>
        <w:t xml:space="preserve">8 </w:t>
      </w:r>
      <w:r w:rsidR="008B23C8" w:rsidRPr="008B23C8">
        <w:rPr>
          <w:sz w:val="28"/>
        </w:rPr>
        <w:t>Положени</w:t>
      </w:r>
      <w:r w:rsidR="008B23C8">
        <w:rPr>
          <w:sz w:val="28"/>
        </w:rPr>
        <w:t>я</w:t>
      </w:r>
      <w:r w:rsidR="008B23C8" w:rsidRPr="008B23C8">
        <w:rPr>
          <w:sz w:val="28"/>
        </w:rPr>
        <w:t xml:space="preserve"> о федеральной государственной информационной системе учета и контроля за обращением с отходами I и II классов опасности</w:t>
      </w:r>
      <w:r w:rsidR="008B23C8">
        <w:rPr>
          <w:sz w:val="28"/>
        </w:rPr>
        <w:t xml:space="preserve"> (далее – </w:t>
      </w:r>
      <w:r w:rsidR="008B23C8" w:rsidRPr="008B23C8">
        <w:rPr>
          <w:sz w:val="28"/>
        </w:rPr>
        <w:t xml:space="preserve">Положение) </w:t>
      </w:r>
      <w:r w:rsidR="00086D44">
        <w:rPr>
          <w:sz w:val="28"/>
        </w:rPr>
        <w:t xml:space="preserve">изложить в следующей редакции: 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«</w:t>
      </w:r>
      <w:r w:rsidRPr="00086D44">
        <w:rPr>
          <w:sz w:val="28"/>
        </w:rPr>
        <w:t>8. В систему включается информация в следующем составе: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а) информация о видах отходов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б) информация об источниках образования отходов I и II классов опасности, включающая: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полное и сокращенное (при наличии) наименовани</w:t>
      </w:r>
      <w:r w:rsidR="000E5DA0">
        <w:rPr>
          <w:sz w:val="28"/>
        </w:rPr>
        <w:t>е</w:t>
      </w:r>
      <w:r w:rsidRPr="00086D44">
        <w:rPr>
          <w:sz w:val="28"/>
        </w:rPr>
        <w:t xml:space="preserve"> юридического лица;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фамилию, имя, отчество (при наличии) индивидуального предпринимателя;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фамилию, имя, отчество (при наличии) лица, ответственного за предоставление информации в систему;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идентификационный номер налогоплательщика (ИНН) юридического лица или индивидуального предпринимателя;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причины постановки на учет юридического лица (обособленного подразделения) в налоговом органе (КПП);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коды по Общероссийскому классификатору видов экономической деятельности (ОКВЭД);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по Общероссийскому классификатору предприятий и организаций (ОКПО);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классификатору объектов административно-территориального деления (ОКАТО);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организационно-правовой формы в соответствии с Общероссийским классификатором организационно-правовых форм (ОКОПФ);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lastRenderedPageBreak/>
        <w:t>код формы собственности в соответствии с Общероссийским классификатором форм собственности (ОКФС);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адрес места нахождения юридического лица или адрес места жительства индивидуального предпринимателя;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адрес юридического лица или индивидуального предпринимателя, по которому осуществляется деятельность по обращению с отходами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реквизиты счетов, открытых в кредитных организациях и (или) органах федерального казначейства, используемых при расчетах по договорам, заключаемым с федеральным оператором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в) информация о местах накопления отходов I и II классов опасности, включающая: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наименование места накопления отходов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вместимость для накопления отходов по классам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 xml:space="preserve">г) информация об объекте негативного воздействия на окружающую среду, включающая код и категорию указанного объекта, </w:t>
      </w:r>
      <w:r w:rsidR="000E5DA0">
        <w:rPr>
          <w:sz w:val="28"/>
        </w:rPr>
        <w:t xml:space="preserve">информацию </w:t>
      </w:r>
      <w:r w:rsidRPr="00086D44">
        <w:rPr>
          <w:sz w:val="28"/>
        </w:rPr>
        <w:t>о нормативах образования отходов и лимитах на их размещение, утвержденных в отношении отходов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д) информация об объектах обработки, утилизации, обезвреживания, размещения отходов I и II классов опасности, включающая: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идентификационный номер налогоплательщика (ИНН) владельца объекта обработки, утилизации, обезвреживания, размещения отходов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наименование объекта обработки, утилизации, обезвреживания, размещения отходов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наименование субъекта Российской Федерации, на территории которого расположен объект обработки, утилизации, обезвреживания, размещения отходов I и II классов опасности;</w:t>
      </w:r>
    </w:p>
    <w:p w:rsidR="00D7623F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е) информация о производственной мощности (тонн (единиц) в год, суммарно по видам отходов), об оборудовании объекта обработки, утилизации, обезвреживания, размещения отходов I и II классов опасности,  нормативной, технической документации, в соответствии с которой рассчитана производственная мощность объекта обработки, утилизации, обезвреживания, размещения отходов I и II классов опасности (копии заключения государственной экологической экспертизы, технических паспортов оборудования, технических и технологических регламентов, технических условий и иных документов, подтверждающих расчет производственной мощности объекта обработки, утилизации, обезвреживания отходов I и II классов опасности);</w:t>
      </w:r>
    </w:p>
    <w:p w:rsidR="00417167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lastRenderedPageBreak/>
        <w:t xml:space="preserve">ж) </w:t>
      </w:r>
      <w:r w:rsidR="009A666E" w:rsidRPr="009A666E">
        <w:rPr>
          <w:sz w:val="28"/>
        </w:rPr>
        <w:t>информация об операторах по обращению с отходами I и II классов опасности, об индивидуальных предпринимателях, юридических лицах, осуществляющих деятельность по сбору, транспортированию, обработке, утилизации, обезвреживанию, включающая:</w:t>
      </w:r>
    </w:p>
    <w:p w:rsidR="00086D44" w:rsidRPr="00086D44" w:rsidRDefault="00417167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bookmarkStart w:id="0" w:name="_GoBack"/>
      <w:bookmarkEnd w:id="0"/>
      <w:r w:rsidRPr="00086D44">
        <w:rPr>
          <w:sz w:val="28"/>
        </w:rPr>
        <w:t xml:space="preserve"> </w:t>
      </w:r>
      <w:r w:rsidR="00086D44" w:rsidRPr="00086D44">
        <w:rPr>
          <w:sz w:val="28"/>
        </w:rPr>
        <w:t>полное и сокращенное наименования юридического лица или фамилию, имя, отчество (при наличии) индивидуального предпринимателя;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идентификационный номер налогоплательщика (ИНН) юридического лица или индивидуального предпринимателя;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причины постановки на учет юридического лица в налоговом органе (КПП);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коды по Общероссийскому классификатору видов экономической деятельности (ОКВЭД);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по Общероссийскому классификатору предприятий и организаций (ОКПО);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классификатору объектов административно-территориального деления (ОКАТО);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организационно-правовой формы в соответствии с Общероссийским классификатором организационно-правовых форм (ОКОПФ);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код формы собственности в соответствии с Общероссийским классификатором форм собственности (ОКФС);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адрес места нахождения юридического лица или адрес места жительства индивидуального предпринимателя;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фактический адрес юридического лица или индивидуального предпринимателя, по которому осуществляется деятельность по обращению с отходами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виды отходов I и II классов опасности и перечень видов деятельности по сбору, транспортированию, обработке, утилизации, обезвреживанию, размещению отходов I и II классов опасности, которые соответствуют этим видам отходов;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номер и дату регистрации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в части обращения с отходами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наименование лицензирующего органа;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з) информация о фактическом количестве образующихся, принятых, обработанных, утилизированных, обезвреженных, размещенных отходах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lastRenderedPageBreak/>
        <w:t>и) информация о планируемых строительстве, реконструкции, выведении из эксплуатации объектов обработки, утилизации, обезвреживания, размещения от</w:t>
      </w:r>
      <w:r w:rsidR="00F1741F">
        <w:rPr>
          <w:sz w:val="28"/>
        </w:rPr>
        <w:t xml:space="preserve">ходов I и II классов опасности и </w:t>
      </w:r>
      <w:r w:rsidRPr="00086D44">
        <w:rPr>
          <w:sz w:val="28"/>
        </w:rPr>
        <w:t xml:space="preserve">копия </w:t>
      </w:r>
      <w:r w:rsidR="00F1741F" w:rsidRPr="00086D44">
        <w:rPr>
          <w:sz w:val="28"/>
        </w:rPr>
        <w:t>проектной документации,</w:t>
      </w:r>
      <w:r w:rsidRPr="00086D44">
        <w:rPr>
          <w:sz w:val="28"/>
        </w:rPr>
        <w:t xml:space="preserve"> включающ</w:t>
      </w:r>
      <w:r w:rsidR="00F1741F">
        <w:rPr>
          <w:sz w:val="28"/>
        </w:rPr>
        <w:t>ей</w:t>
      </w:r>
      <w:r w:rsidRPr="00086D44">
        <w:rPr>
          <w:sz w:val="28"/>
        </w:rPr>
        <w:t>: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наименование и местоположение объектов обработки, утилизации, обезвреживания, размещения отходов I и II классов опасности, планируемых к строительству, реконструкции и выведению из эксплуатации;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предполагаемые сроки строительства, реконструкции, выведения из эксплуатации объектов обработки, утилизации, обезвреживания, размещения отходов I и II классов опасности, включая сведения о проектных мощностях, подтвержденные копией проектной документации;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к) информация, подтвержденная копией проектной документации, о сметной стоимости строительства, реконструкции, выведения из эксплуатации, включая рекультивацию территорий, объектов капитального строительства для обработки, утилизации, обезвреживания, размещения отходов I и II классов опасности;</w:t>
      </w:r>
    </w:p>
    <w:p w:rsidR="00086D44" w:rsidRPr="00086D44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 xml:space="preserve">л) информация о договорах на оказание услуг по обращению с отходами </w:t>
      </w:r>
      <w:r>
        <w:rPr>
          <w:sz w:val="28"/>
        </w:rPr>
        <w:br/>
      </w:r>
      <w:r w:rsidRPr="00086D44">
        <w:rPr>
          <w:sz w:val="28"/>
        </w:rPr>
        <w:t>I и II классов опасности и данные об их исполнении (реквизиты актов об оказании услуг, актов об обращении с отходами и иных документов, подтверждающих исполнение договора);</w:t>
      </w:r>
    </w:p>
    <w:p w:rsidR="000F5A0E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 xml:space="preserve">м) информация </w:t>
      </w:r>
      <w:r w:rsidR="00F1741F">
        <w:rPr>
          <w:sz w:val="28"/>
        </w:rPr>
        <w:t xml:space="preserve">об </w:t>
      </w:r>
      <w:r w:rsidRPr="00086D44">
        <w:rPr>
          <w:sz w:val="28"/>
        </w:rPr>
        <w:t>отходах</w:t>
      </w:r>
      <w:r w:rsidR="000F5A0E" w:rsidRPr="000F5A0E">
        <w:rPr>
          <w:sz w:val="28"/>
        </w:rPr>
        <w:t xml:space="preserve"> </w:t>
      </w:r>
      <w:r w:rsidR="000F5A0E">
        <w:rPr>
          <w:sz w:val="28"/>
        </w:rPr>
        <w:t>I и II классов опасности</w:t>
      </w:r>
      <w:r w:rsidRPr="00086D44">
        <w:rPr>
          <w:sz w:val="28"/>
        </w:rPr>
        <w:t>, образовавшихся в результате хозяйственной и (или) иной деятельности</w:t>
      </w:r>
      <w:r w:rsidR="000F5A0E">
        <w:rPr>
          <w:sz w:val="28"/>
        </w:rPr>
        <w:t>, включающая:</w:t>
      </w:r>
    </w:p>
    <w:p w:rsidR="000F5A0E" w:rsidRDefault="000F5A0E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происхождение </w:t>
      </w:r>
      <w:r w:rsidRPr="00F1741F">
        <w:rPr>
          <w:sz w:val="28"/>
        </w:rPr>
        <w:t>о</w:t>
      </w:r>
      <w:r>
        <w:rPr>
          <w:sz w:val="28"/>
        </w:rPr>
        <w:t>тходов I и II классов опасности;</w:t>
      </w:r>
    </w:p>
    <w:p w:rsidR="000F5A0E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компонентн</w:t>
      </w:r>
      <w:r w:rsidR="000F5A0E">
        <w:rPr>
          <w:sz w:val="28"/>
        </w:rPr>
        <w:t xml:space="preserve">ый состав </w:t>
      </w:r>
      <w:r w:rsidR="000F5A0E" w:rsidRPr="00F1741F">
        <w:rPr>
          <w:sz w:val="28"/>
        </w:rPr>
        <w:t>о</w:t>
      </w:r>
      <w:r w:rsidR="000F5A0E">
        <w:rPr>
          <w:sz w:val="28"/>
        </w:rPr>
        <w:t>тходов I и II классов опасности;</w:t>
      </w:r>
    </w:p>
    <w:p w:rsidR="000F5A0E" w:rsidRDefault="000F5A0E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способ определения </w:t>
      </w:r>
      <w:r w:rsidRPr="00086D44">
        <w:rPr>
          <w:sz w:val="28"/>
        </w:rPr>
        <w:t>компонентн</w:t>
      </w:r>
      <w:r>
        <w:rPr>
          <w:sz w:val="28"/>
        </w:rPr>
        <w:t xml:space="preserve">ого состава </w:t>
      </w:r>
      <w:r w:rsidRPr="00F1741F">
        <w:rPr>
          <w:sz w:val="28"/>
        </w:rPr>
        <w:t>о</w:t>
      </w:r>
      <w:r>
        <w:rPr>
          <w:sz w:val="28"/>
        </w:rPr>
        <w:t>тходов I и II классов опасности;</w:t>
      </w:r>
    </w:p>
    <w:p w:rsidR="000F5A0E" w:rsidRDefault="000F5A0E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агрегатное состояние </w:t>
      </w:r>
      <w:r w:rsidRPr="00F1741F">
        <w:rPr>
          <w:sz w:val="28"/>
        </w:rPr>
        <w:t>о</w:t>
      </w:r>
      <w:r>
        <w:rPr>
          <w:sz w:val="28"/>
        </w:rPr>
        <w:t>тходов I и II классов опасности;</w:t>
      </w:r>
    </w:p>
    <w:p w:rsidR="00086D44" w:rsidRDefault="00F1741F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F1741F">
        <w:rPr>
          <w:sz w:val="28"/>
        </w:rPr>
        <w:t>паспорта</w:t>
      </w:r>
      <w:r w:rsidR="000F5A0E">
        <w:rPr>
          <w:sz w:val="28"/>
        </w:rPr>
        <w:t xml:space="preserve"> </w:t>
      </w:r>
      <w:r w:rsidRPr="00F1741F">
        <w:rPr>
          <w:sz w:val="28"/>
        </w:rPr>
        <w:t>о</w:t>
      </w:r>
      <w:r>
        <w:rPr>
          <w:sz w:val="28"/>
        </w:rPr>
        <w:t>тход</w:t>
      </w:r>
      <w:r w:rsidR="000F5A0E">
        <w:rPr>
          <w:sz w:val="28"/>
        </w:rPr>
        <w:t>ов</w:t>
      </w:r>
      <w:r>
        <w:rPr>
          <w:sz w:val="28"/>
        </w:rPr>
        <w:t xml:space="preserve"> I и II классов опасности</w:t>
      </w:r>
      <w:r w:rsidR="00086D44" w:rsidRPr="00086D44">
        <w:rPr>
          <w:sz w:val="28"/>
        </w:rPr>
        <w:t xml:space="preserve">; </w:t>
      </w:r>
    </w:p>
    <w:p w:rsidR="00F1741F" w:rsidRPr="00F1741F" w:rsidRDefault="00086D44" w:rsidP="00F1741F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 xml:space="preserve">н) </w:t>
      </w:r>
      <w:r w:rsidR="00F1741F" w:rsidRPr="00F1741F">
        <w:rPr>
          <w:sz w:val="28"/>
        </w:rPr>
        <w:t>информация об отходах, образовавшихся в результате деятельности по обработке, утилизации, обезвреживанию отходов I и II классов опасности, включающая:</w:t>
      </w:r>
    </w:p>
    <w:p w:rsidR="00F1741F" w:rsidRPr="00F1741F" w:rsidRDefault="00F1741F" w:rsidP="00F1741F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паспорта отходов I-IV </w:t>
      </w:r>
      <w:r w:rsidRPr="00F1741F">
        <w:rPr>
          <w:sz w:val="28"/>
        </w:rPr>
        <w:t>класса опасности;</w:t>
      </w:r>
    </w:p>
    <w:p w:rsidR="00F1741F" w:rsidRPr="00F1741F" w:rsidRDefault="00F1741F" w:rsidP="00F1741F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F1741F">
        <w:rPr>
          <w:sz w:val="28"/>
        </w:rPr>
        <w:t>сведения об объеме и массе отходов;</w:t>
      </w:r>
    </w:p>
    <w:p w:rsidR="00F1741F" w:rsidRDefault="00F1741F" w:rsidP="00F1741F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F1741F">
        <w:rPr>
          <w:sz w:val="28"/>
        </w:rPr>
        <w:t>подтверждающие документы об обработке, утилизации, обезвреживании, размещении указанных отходов</w:t>
      </w:r>
      <w:r>
        <w:rPr>
          <w:sz w:val="28"/>
        </w:rPr>
        <w:t>;</w:t>
      </w:r>
    </w:p>
    <w:p w:rsidR="00431077" w:rsidRDefault="007678AB" w:rsidP="007678AB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t>о)</w:t>
      </w:r>
      <w:r>
        <w:rPr>
          <w:sz w:val="28"/>
        </w:rPr>
        <w:t xml:space="preserve"> </w:t>
      </w:r>
      <w:r w:rsidR="00431077" w:rsidRPr="00431077">
        <w:rPr>
          <w:sz w:val="28"/>
        </w:rPr>
        <w:t>информация о проектной, свободной мощности и сроке эксплуатации объектов размещения отходов I и II классов опасности, включая информацию о проектной, нормативной, технической документации, подтверждающей расчет производственной мощности для объектов размещения отходов I и II классов опасности;</w:t>
      </w:r>
    </w:p>
    <w:p w:rsidR="00F1741F" w:rsidRDefault="00086D44" w:rsidP="00086D44">
      <w:pPr>
        <w:tabs>
          <w:tab w:val="left" w:pos="426"/>
        </w:tabs>
        <w:spacing w:line="360" w:lineRule="exact"/>
        <w:ind w:firstLine="709"/>
        <w:jc w:val="both"/>
        <w:rPr>
          <w:sz w:val="28"/>
        </w:rPr>
      </w:pPr>
      <w:r w:rsidRPr="00086D44">
        <w:rPr>
          <w:sz w:val="28"/>
        </w:rPr>
        <w:lastRenderedPageBreak/>
        <w:t xml:space="preserve">п) </w:t>
      </w:r>
      <w:r w:rsidR="00F1741F" w:rsidRPr="00F1741F">
        <w:rPr>
          <w:sz w:val="28"/>
        </w:rPr>
        <w:t>информация о наименовании произведенной в результате утилизации отходов продукции, коде продукции по Общероссийскому классификатору продукции по видам экономической деятельности ОК 034-2014 (КПЕС 2008), нормативно</w:t>
      </w:r>
      <w:r w:rsidR="000A1BC5">
        <w:rPr>
          <w:sz w:val="28"/>
        </w:rPr>
        <w:t>-</w:t>
      </w:r>
      <w:r w:rsidR="00F1741F" w:rsidRPr="00F1741F">
        <w:rPr>
          <w:sz w:val="28"/>
        </w:rPr>
        <w:t>технической документации, в соответствии с которой произведена продукция, количестве произведенной продукции, а также способе утилизации (рециклинг, регенерация, рекуперация)."</w:t>
      </w:r>
      <w:r w:rsidR="000A1BC5">
        <w:rPr>
          <w:sz w:val="28"/>
        </w:rPr>
        <w:t>.</w:t>
      </w:r>
    </w:p>
    <w:p w:rsidR="008B23C8" w:rsidRDefault="00086D44" w:rsidP="008B23C8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8B23C8">
        <w:rPr>
          <w:sz w:val="28"/>
        </w:rPr>
        <w:t>. Дополнить Положение пунктом 8.1 следующего содержания:</w:t>
      </w:r>
    </w:p>
    <w:p w:rsidR="008B23C8" w:rsidRDefault="002007EA" w:rsidP="008B23C8">
      <w:pPr>
        <w:tabs>
          <w:tab w:val="left" w:pos="426"/>
        </w:tabs>
        <w:ind w:firstLine="709"/>
        <w:jc w:val="both"/>
        <w:rPr>
          <w:sz w:val="28"/>
        </w:rPr>
      </w:pPr>
      <w:r w:rsidRPr="00C0597F">
        <w:rPr>
          <w:sz w:val="28"/>
          <w:szCs w:val="28"/>
        </w:rPr>
        <w:t>"</w:t>
      </w:r>
      <w:r w:rsidR="008B23C8" w:rsidRPr="008B23C8">
        <w:rPr>
          <w:sz w:val="28"/>
        </w:rPr>
        <w:t>8.1. В систему может включаться дополнительная информация, содержащаяся в государственных информационных системах, указанных в пункте 6 настоящего Положения, предусмотренная соглашениями (регламентами), заключаемыми (утверждаемыми) оператором системы с операторами соответствующих государственных информационных систем.</w:t>
      </w:r>
      <w:r w:rsidRPr="00C0597F">
        <w:rPr>
          <w:sz w:val="28"/>
          <w:szCs w:val="28"/>
        </w:rPr>
        <w:t>"</w:t>
      </w:r>
      <w:r w:rsidR="008B23C8">
        <w:rPr>
          <w:sz w:val="28"/>
        </w:rPr>
        <w:t>.</w:t>
      </w:r>
    </w:p>
    <w:p w:rsidR="008B23C8" w:rsidRDefault="00086D44" w:rsidP="008B23C8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8B23C8">
        <w:rPr>
          <w:sz w:val="28"/>
        </w:rPr>
        <w:t xml:space="preserve">. Пункт 10 изложить в следующей редакции: </w:t>
      </w:r>
    </w:p>
    <w:p w:rsidR="008B23C8" w:rsidRPr="008B23C8" w:rsidRDefault="002007EA" w:rsidP="008B23C8">
      <w:pPr>
        <w:tabs>
          <w:tab w:val="left" w:pos="426"/>
        </w:tabs>
        <w:ind w:firstLine="709"/>
        <w:jc w:val="both"/>
        <w:rPr>
          <w:sz w:val="28"/>
        </w:rPr>
      </w:pPr>
      <w:r w:rsidRPr="00C0597F">
        <w:rPr>
          <w:sz w:val="28"/>
          <w:szCs w:val="28"/>
        </w:rPr>
        <w:t>"</w:t>
      </w:r>
      <w:r w:rsidR="008B23C8" w:rsidRPr="008B23C8">
        <w:rPr>
          <w:sz w:val="28"/>
        </w:rPr>
        <w:t>10. Поставщиками являются:</w:t>
      </w:r>
    </w:p>
    <w:p w:rsidR="000777C6" w:rsidRPr="009F7345" w:rsidRDefault="000777C6" w:rsidP="000777C6">
      <w:pPr>
        <w:tabs>
          <w:tab w:val="left" w:pos="426"/>
        </w:tabs>
        <w:ind w:firstLine="709"/>
        <w:jc w:val="both"/>
        <w:rPr>
          <w:color w:val="auto"/>
          <w:sz w:val="28"/>
        </w:rPr>
      </w:pPr>
      <w:r w:rsidRPr="000777C6">
        <w:rPr>
          <w:sz w:val="28"/>
        </w:rPr>
        <w:t xml:space="preserve"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</w:t>
      </w:r>
      <w:r w:rsidR="00531281" w:rsidRPr="00531281">
        <w:rPr>
          <w:sz w:val="28"/>
        </w:rPr>
        <w:t>индивидуальные предприниматели, юридические лица, осуществляющие деятельность по сбору, накоплению</w:t>
      </w:r>
      <w:r w:rsidR="00531281">
        <w:rPr>
          <w:sz w:val="28"/>
        </w:rPr>
        <w:t xml:space="preserve"> </w:t>
      </w:r>
      <w:r w:rsidR="00531281" w:rsidRPr="000777C6">
        <w:rPr>
          <w:sz w:val="28"/>
        </w:rPr>
        <w:t>отход</w:t>
      </w:r>
      <w:r w:rsidR="00531281">
        <w:rPr>
          <w:sz w:val="28"/>
        </w:rPr>
        <w:t>ов</w:t>
      </w:r>
      <w:r w:rsidR="00531281" w:rsidRPr="000777C6">
        <w:rPr>
          <w:sz w:val="28"/>
        </w:rPr>
        <w:t xml:space="preserve"> I и II классов опасности</w:t>
      </w:r>
      <w:r w:rsidR="00531281" w:rsidRPr="00531281">
        <w:rPr>
          <w:sz w:val="28"/>
        </w:rPr>
        <w:t>, принятых у физических лиц</w:t>
      </w:r>
      <w:r w:rsidRPr="000777C6">
        <w:rPr>
          <w:sz w:val="28"/>
        </w:rPr>
        <w:t xml:space="preserve">, региональные операторы по обращению с твердыми </w:t>
      </w:r>
      <w:r w:rsidRPr="009F7345">
        <w:rPr>
          <w:color w:val="auto"/>
          <w:sz w:val="28"/>
        </w:rPr>
        <w:t xml:space="preserve">коммунальными отходами - в части информации, предусмотренной подпунктами 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>а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 xml:space="preserve">- 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>г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 xml:space="preserve">, </w:t>
      </w:r>
      <w:r w:rsidR="000F5A0E" w:rsidRPr="009F7345">
        <w:rPr>
          <w:color w:val="auto"/>
          <w:sz w:val="28"/>
          <w:szCs w:val="28"/>
        </w:rPr>
        <w:t>"</w:t>
      </w:r>
      <w:r w:rsidR="000F5A0E" w:rsidRPr="009F7345">
        <w:rPr>
          <w:color w:val="auto"/>
          <w:sz w:val="28"/>
        </w:rPr>
        <w:t>з</w:t>
      </w:r>
      <w:r w:rsidRPr="009F7345">
        <w:rPr>
          <w:color w:val="auto"/>
          <w:sz w:val="28"/>
          <w:szCs w:val="28"/>
        </w:rPr>
        <w:t>"</w:t>
      </w:r>
      <w:r w:rsidR="000F5A0E" w:rsidRPr="009F7345">
        <w:rPr>
          <w:color w:val="auto"/>
          <w:sz w:val="28"/>
          <w:szCs w:val="28"/>
        </w:rPr>
        <w:t xml:space="preserve">, </w:t>
      </w:r>
      <w:r w:rsidRPr="009F7345">
        <w:rPr>
          <w:color w:val="auto"/>
          <w:sz w:val="28"/>
          <w:szCs w:val="28"/>
        </w:rPr>
        <w:t>"</w:t>
      </w:r>
      <w:r w:rsidR="000F5A0E" w:rsidRPr="009F7345">
        <w:rPr>
          <w:color w:val="auto"/>
          <w:sz w:val="28"/>
          <w:szCs w:val="28"/>
        </w:rPr>
        <w:t>л"</w:t>
      </w:r>
      <w:r w:rsidRPr="009F7345">
        <w:rPr>
          <w:color w:val="auto"/>
          <w:sz w:val="28"/>
          <w:szCs w:val="28"/>
        </w:rPr>
        <w:t>,</w:t>
      </w:r>
      <w:r w:rsidRPr="009F7345">
        <w:rPr>
          <w:color w:val="auto"/>
          <w:sz w:val="28"/>
        </w:rPr>
        <w:t xml:space="preserve"> 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>м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 xml:space="preserve"> пункта 8 настоящего Положения;</w:t>
      </w:r>
    </w:p>
    <w:p w:rsidR="008B23C8" w:rsidRDefault="000777C6" w:rsidP="00531281">
      <w:pPr>
        <w:tabs>
          <w:tab w:val="left" w:pos="426"/>
        </w:tabs>
        <w:ind w:firstLine="709"/>
        <w:jc w:val="both"/>
        <w:rPr>
          <w:sz w:val="28"/>
        </w:rPr>
      </w:pPr>
      <w:r w:rsidRPr="009F7345">
        <w:rPr>
          <w:color w:val="auto"/>
          <w:sz w:val="28"/>
        </w:rPr>
        <w:t xml:space="preserve">б) оператор системы, операторы по обращению с отходами I и II классов опасности, </w:t>
      </w:r>
      <w:r w:rsidR="00531281" w:rsidRPr="009F7345">
        <w:rPr>
          <w:color w:val="auto"/>
          <w:sz w:val="28"/>
        </w:rPr>
        <w:t>индивидуальные предприниматели, юридические лица, осуществляющие деятельность по сбору, транспортированию, обработке, утилизации, обезвреживанию, размещению отходов I и II классов опасности, полученных от индивидуальных предпринимателей, юридических лиц, осуществляющих деятельность по накоплению, сбору отходов I и II классов опасности, принятых от физических лиц</w:t>
      </w:r>
      <w:r w:rsidRPr="009F7345">
        <w:rPr>
          <w:color w:val="auto"/>
          <w:sz w:val="28"/>
        </w:rPr>
        <w:t xml:space="preserve"> - в части информации, предусмотренной подпунктами 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>д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 xml:space="preserve"> - </w:t>
      </w:r>
      <w:r w:rsidRPr="009F7345">
        <w:rPr>
          <w:color w:val="auto"/>
          <w:sz w:val="28"/>
          <w:szCs w:val="28"/>
        </w:rPr>
        <w:t>"</w:t>
      </w:r>
      <w:r w:rsidR="009F7345" w:rsidRPr="009F7345">
        <w:rPr>
          <w:color w:val="auto"/>
          <w:sz w:val="28"/>
        </w:rPr>
        <w:t>ж</w:t>
      </w:r>
      <w:r w:rsidRPr="009F7345">
        <w:rPr>
          <w:color w:val="auto"/>
          <w:sz w:val="28"/>
          <w:szCs w:val="28"/>
        </w:rPr>
        <w:t>"</w:t>
      </w:r>
      <w:r w:rsidRPr="009F7345">
        <w:rPr>
          <w:color w:val="auto"/>
          <w:sz w:val="28"/>
        </w:rPr>
        <w:t xml:space="preserve">,  </w:t>
      </w:r>
      <w:r w:rsidR="009F7345" w:rsidRPr="009F7345">
        <w:rPr>
          <w:color w:val="auto"/>
          <w:sz w:val="28"/>
          <w:szCs w:val="28"/>
        </w:rPr>
        <w:t>"и"</w:t>
      </w:r>
      <w:r w:rsidR="009F7345" w:rsidRPr="009F7345">
        <w:rPr>
          <w:color w:val="auto"/>
          <w:sz w:val="28"/>
        </w:rPr>
        <w:t xml:space="preserve">- </w:t>
      </w:r>
      <w:r w:rsidR="009F7345" w:rsidRPr="009F7345">
        <w:rPr>
          <w:color w:val="auto"/>
          <w:sz w:val="28"/>
          <w:szCs w:val="28"/>
        </w:rPr>
        <w:t>"к", "н"</w:t>
      </w:r>
      <w:r w:rsidR="009F7345" w:rsidRPr="009F7345">
        <w:rPr>
          <w:color w:val="auto"/>
          <w:sz w:val="28"/>
        </w:rPr>
        <w:t xml:space="preserve">- </w:t>
      </w:r>
      <w:r w:rsidR="009F7345" w:rsidRPr="009F7345">
        <w:rPr>
          <w:color w:val="auto"/>
          <w:sz w:val="28"/>
          <w:szCs w:val="28"/>
        </w:rPr>
        <w:t>"п"</w:t>
      </w:r>
      <w:r w:rsidR="00531281" w:rsidRPr="009F7345">
        <w:rPr>
          <w:color w:val="auto"/>
          <w:sz w:val="28"/>
        </w:rPr>
        <w:t xml:space="preserve"> пункта </w:t>
      </w:r>
      <w:r w:rsidR="00531281">
        <w:rPr>
          <w:sz w:val="28"/>
        </w:rPr>
        <w:t>8 настоящего Положения.</w:t>
      </w:r>
      <w:r w:rsidRPr="00C0597F">
        <w:rPr>
          <w:sz w:val="28"/>
          <w:szCs w:val="28"/>
        </w:rPr>
        <w:t>"</w:t>
      </w:r>
      <w:r>
        <w:rPr>
          <w:sz w:val="28"/>
        </w:rPr>
        <w:t>.</w:t>
      </w:r>
    </w:p>
    <w:p w:rsidR="000777C6" w:rsidRDefault="00086D44" w:rsidP="008B23C8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2007EA">
        <w:rPr>
          <w:sz w:val="28"/>
        </w:rPr>
        <w:t xml:space="preserve">. </w:t>
      </w:r>
      <w:r w:rsidR="000777C6">
        <w:rPr>
          <w:sz w:val="28"/>
        </w:rPr>
        <w:t>Пункт 14 изложить в следующей редакции:</w:t>
      </w:r>
    </w:p>
    <w:p w:rsidR="000777C6" w:rsidRDefault="000777C6" w:rsidP="000777C6">
      <w:pPr>
        <w:tabs>
          <w:tab w:val="left" w:pos="426"/>
        </w:tabs>
        <w:ind w:firstLine="709"/>
        <w:jc w:val="both"/>
        <w:rPr>
          <w:sz w:val="28"/>
        </w:rPr>
      </w:pPr>
      <w:r w:rsidRPr="00C0597F">
        <w:rPr>
          <w:sz w:val="28"/>
          <w:szCs w:val="28"/>
        </w:rPr>
        <w:t>"</w:t>
      </w:r>
      <w:r w:rsidRPr="000777C6">
        <w:rPr>
          <w:sz w:val="28"/>
        </w:rPr>
        <w:t>Поставщики представляют для включения в систему информацию, предусмотренную пунктом 8 настоящего Положения, при регистрации в системе и в течение 30 рабочих дней со дня изменения информации, размещенной в системе.</w:t>
      </w:r>
      <w:r w:rsidR="00D73859" w:rsidRPr="00C0597F">
        <w:rPr>
          <w:sz w:val="28"/>
          <w:szCs w:val="28"/>
        </w:rPr>
        <w:t>"</w:t>
      </w:r>
      <w:r w:rsidR="00D73859">
        <w:rPr>
          <w:sz w:val="28"/>
          <w:szCs w:val="28"/>
        </w:rPr>
        <w:t>.</w:t>
      </w:r>
    </w:p>
    <w:p w:rsidR="00FF209F" w:rsidRPr="008B23C8" w:rsidRDefault="00FF209F" w:rsidP="008B23C8">
      <w:pPr>
        <w:tabs>
          <w:tab w:val="left" w:pos="426"/>
        </w:tabs>
        <w:ind w:firstLine="709"/>
        <w:jc w:val="both"/>
        <w:rPr>
          <w:sz w:val="28"/>
        </w:rPr>
      </w:pPr>
    </w:p>
    <w:sectPr w:rsidR="00FF209F" w:rsidRPr="008B23C8" w:rsidSect="00146FC9">
      <w:headerReference w:type="default" r:id="rId9"/>
      <w:pgSz w:w="11900" w:h="16840"/>
      <w:pgMar w:top="1260" w:right="843" w:bottom="993" w:left="1418" w:header="568" w:footer="708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CC" w:rsidRDefault="00183FCC">
      <w:r>
        <w:separator/>
      </w:r>
    </w:p>
  </w:endnote>
  <w:endnote w:type="continuationSeparator" w:id="0">
    <w:p w:rsidR="00183FCC" w:rsidRDefault="001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CC" w:rsidRDefault="00183FCC">
      <w:r>
        <w:separator/>
      </w:r>
    </w:p>
  </w:footnote>
  <w:footnote w:type="continuationSeparator" w:id="0">
    <w:p w:rsidR="00183FCC" w:rsidRDefault="0018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75201"/>
      <w:docPartObj>
        <w:docPartGallery w:val="Page Numbers (Top of Page)"/>
        <w:docPartUnique/>
      </w:docPartObj>
    </w:sdtPr>
    <w:sdtEndPr/>
    <w:sdtContent>
      <w:p w:rsidR="00072E2F" w:rsidRDefault="00072E2F">
        <w:pPr>
          <w:pStyle w:val="a7"/>
          <w:jc w:val="center"/>
        </w:pPr>
        <w:r w:rsidRPr="00F62A60">
          <w:rPr>
            <w:rFonts w:ascii="Times New Roman" w:hAnsi="Times New Roman"/>
            <w:sz w:val="24"/>
            <w:szCs w:val="24"/>
          </w:rPr>
          <w:fldChar w:fldCharType="begin"/>
        </w:r>
        <w:r w:rsidRPr="00F62A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62A6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11</w:t>
        </w:r>
        <w:r w:rsidRPr="00F62A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2E2F" w:rsidRDefault="00072E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53635"/>
      <w:docPartObj>
        <w:docPartGallery w:val="Page Numbers (Top of Page)"/>
        <w:docPartUnique/>
      </w:docPartObj>
    </w:sdtPr>
    <w:sdtEndPr/>
    <w:sdtContent>
      <w:p w:rsidR="00F62A60" w:rsidRDefault="00F62A60">
        <w:pPr>
          <w:pStyle w:val="a7"/>
          <w:jc w:val="center"/>
        </w:pPr>
        <w:r w:rsidRPr="00F62A60">
          <w:rPr>
            <w:rFonts w:ascii="Times New Roman" w:hAnsi="Times New Roman"/>
            <w:sz w:val="24"/>
            <w:szCs w:val="24"/>
          </w:rPr>
          <w:fldChar w:fldCharType="begin"/>
        </w:r>
        <w:r w:rsidRPr="00F62A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62A60">
          <w:rPr>
            <w:rFonts w:ascii="Times New Roman" w:hAnsi="Times New Roman"/>
            <w:sz w:val="24"/>
            <w:szCs w:val="24"/>
          </w:rPr>
          <w:fldChar w:fldCharType="separate"/>
        </w:r>
        <w:r w:rsidR="00417167">
          <w:rPr>
            <w:rFonts w:ascii="Times New Roman" w:hAnsi="Times New Roman"/>
            <w:noProof/>
            <w:sz w:val="24"/>
            <w:szCs w:val="24"/>
          </w:rPr>
          <w:t>4</w:t>
        </w:r>
        <w:r w:rsidRPr="00F62A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4691" w:rsidRDefault="001546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60"/>
    <w:multiLevelType w:val="hybridMultilevel"/>
    <w:tmpl w:val="C57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54E"/>
    <w:multiLevelType w:val="hybridMultilevel"/>
    <w:tmpl w:val="DD4AE478"/>
    <w:lvl w:ilvl="0" w:tplc="1304CB32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2"/>
    <w:rsid w:val="00000476"/>
    <w:rsid w:val="000016F4"/>
    <w:rsid w:val="000032E6"/>
    <w:rsid w:val="0000464A"/>
    <w:rsid w:val="000052B0"/>
    <w:rsid w:val="00005599"/>
    <w:rsid w:val="0000641C"/>
    <w:rsid w:val="00006F92"/>
    <w:rsid w:val="00007A9D"/>
    <w:rsid w:val="00011AFD"/>
    <w:rsid w:val="000142FF"/>
    <w:rsid w:val="00014832"/>
    <w:rsid w:val="00017412"/>
    <w:rsid w:val="000201A5"/>
    <w:rsid w:val="00020745"/>
    <w:rsid w:val="000222BB"/>
    <w:rsid w:val="000229D2"/>
    <w:rsid w:val="00023AC0"/>
    <w:rsid w:val="00027319"/>
    <w:rsid w:val="00031358"/>
    <w:rsid w:val="00033BA0"/>
    <w:rsid w:val="000340C1"/>
    <w:rsid w:val="000341F4"/>
    <w:rsid w:val="00035310"/>
    <w:rsid w:val="00035B8A"/>
    <w:rsid w:val="00037674"/>
    <w:rsid w:val="00040C48"/>
    <w:rsid w:val="00041ABA"/>
    <w:rsid w:val="00041FB9"/>
    <w:rsid w:val="0004272B"/>
    <w:rsid w:val="00045742"/>
    <w:rsid w:val="000467CE"/>
    <w:rsid w:val="0005037D"/>
    <w:rsid w:val="00052E51"/>
    <w:rsid w:val="0005565C"/>
    <w:rsid w:val="00056C1C"/>
    <w:rsid w:val="00057497"/>
    <w:rsid w:val="0005753C"/>
    <w:rsid w:val="000575A1"/>
    <w:rsid w:val="000601F6"/>
    <w:rsid w:val="0006337F"/>
    <w:rsid w:val="000651C9"/>
    <w:rsid w:val="00072B00"/>
    <w:rsid w:val="00072E2F"/>
    <w:rsid w:val="00073078"/>
    <w:rsid w:val="00074EEA"/>
    <w:rsid w:val="00075521"/>
    <w:rsid w:val="00075E48"/>
    <w:rsid w:val="000777C6"/>
    <w:rsid w:val="0007781B"/>
    <w:rsid w:val="000778F3"/>
    <w:rsid w:val="00081053"/>
    <w:rsid w:val="00083EDE"/>
    <w:rsid w:val="0008489B"/>
    <w:rsid w:val="00084B4A"/>
    <w:rsid w:val="00086D44"/>
    <w:rsid w:val="00086F03"/>
    <w:rsid w:val="000908A7"/>
    <w:rsid w:val="00090BB5"/>
    <w:rsid w:val="000911C2"/>
    <w:rsid w:val="000932B5"/>
    <w:rsid w:val="000957C7"/>
    <w:rsid w:val="00096C19"/>
    <w:rsid w:val="000A1BC5"/>
    <w:rsid w:val="000A2B57"/>
    <w:rsid w:val="000A3FD7"/>
    <w:rsid w:val="000A4D40"/>
    <w:rsid w:val="000A5612"/>
    <w:rsid w:val="000A5955"/>
    <w:rsid w:val="000B1E12"/>
    <w:rsid w:val="000B2983"/>
    <w:rsid w:val="000B37FC"/>
    <w:rsid w:val="000B62CC"/>
    <w:rsid w:val="000B6AC8"/>
    <w:rsid w:val="000C2FD4"/>
    <w:rsid w:val="000C4133"/>
    <w:rsid w:val="000C50CF"/>
    <w:rsid w:val="000C52DE"/>
    <w:rsid w:val="000C56BC"/>
    <w:rsid w:val="000C6D25"/>
    <w:rsid w:val="000C73D5"/>
    <w:rsid w:val="000C7E27"/>
    <w:rsid w:val="000D0268"/>
    <w:rsid w:val="000D05FC"/>
    <w:rsid w:val="000D0877"/>
    <w:rsid w:val="000D226A"/>
    <w:rsid w:val="000D5D38"/>
    <w:rsid w:val="000E055F"/>
    <w:rsid w:val="000E3C90"/>
    <w:rsid w:val="000E5DA0"/>
    <w:rsid w:val="000F054C"/>
    <w:rsid w:val="000F3178"/>
    <w:rsid w:val="000F56C7"/>
    <w:rsid w:val="000F5A0E"/>
    <w:rsid w:val="0010076B"/>
    <w:rsid w:val="00101C16"/>
    <w:rsid w:val="001044E7"/>
    <w:rsid w:val="00107D1C"/>
    <w:rsid w:val="001125D1"/>
    <w:rsid w:val="00114026"/>
    <w:rsid w:val="00116A9F"/>
    <w:rsid w:val="00117B1B"/>
    <w:rsid w:val="001214E6"/>
    <w:rsid w:val="00121684"/>
    <w:rsid w:val="00124731"/>
    <w:rsid w:val="00126C5F"/>
    <w:rsid w:val="00130FEA"/>
    <w:rsid w:val="001314A2"/>
    <w:rsid w:val="00131837"/>
    <w:rsid w:val="001324B4"/>
    <w:rsid w:val="001344E4"/>
    <w:rsid w:val="00136886"/>
    <w:rsid w:val="00140DFF"/>
    <w:rsid w:val="00142519"/>
    <w:rsid w:val="00144743"/>
    <w:rsid w:val="001465F5"/>
    <w:rsid w:val="00146AB2"/>
    <w:rsid w:val="00146FC9"/>
    <w:rsid w:val="00150E5D"/>
    <w:rsid w:val="00154691"/>
    <w:rsid w:val="00154886"/>
    <w:rsid w:val="00154E4F"/>
    <w:rsid w:val="00160CE4"/>
    <w:rsid w:val="00162924"/>
    <w:rsid w:val="00164AC8"/>
    <w:rsid w:val="00165F7C"/>
    <w:rsid w:val="001663C4"/>
    <w:rsid w:val="0016735C"/>
    <w:rsid w:val="001704F4"/>
    <w:rsid w:val="00170739"/>
    <w:rsid w:val="00170C60"/>
    <w:rsid w:val="00171A33"/>
    <w:rsid w:val="00173B74"/>
    <w:rsid w:val="00173BB1"/>
    <w:rsid w:val="001762D9"/>
    <w:rsid w:val="00176A9E"/>
    <w:rsid w:val="00176E2E"/>
    <w:rsid w:val="0017788B"/>
    <w:rsid w:val="00183D96"/>
    <w:rsid w:val="00183FCC"/>
    <w:rsid w:val="001844E0"/>
    <w:rsid w:val="001856E9"/>
    <w:rsid w:val="00192D7F"/>
    <w:rsid w:val="00193D35"/>
    <w:rsid w:val="00194406"/>
    <w:rsid w:val="001958F3"/>
    <w:rsid w:val="00196A1A"/>
    <w:rsid w:val="00197406"/>
    <w:rsid w:val="001A063D"/>
    <w:rsid w:val="001A0B8A"/>
    <w:rsid w:val="001A1509"/>
    <w:rsid w:val="001A267D"/>
    <w:rsid w:val="001A3A8D"/>
    <w:rsid w:val="001A44CA"/>
    <w:rsid w:val="001B3FF7"/>
    <w:rsid w:val="001B51D2"/>
    <w:rsid w:val="001B5858"/>
    <w:rsid w:val="001B63BE"/>
    <w:rsid w:val="001C2641"/>
    <w:rsid w:val="001C44E1"/>
    <w:rsid w:val="001C4D6B"/>
    <w:rsid w:val="001C6A4D"/>
    <w:rsid w:val="001C75A8"/>
    <w:rsid w:val="001D168A"/>
    <w:rsid w:val="001D2510"/>
    <w:rsid w:val="001D573D"/>
    <w:rsid w:val="001D64EC"/>
    <w:rsid w:val="001D7462"/>
    <w:rsid w:val="001D76BA"/>
    <w:rsid w:val="001D7EC7"/>
    <w:rsid w:val="001E02C3"/>
    <w:rsid w:val="001E0679"/>
    <w:rsid w:val="001E0FB9"/>
    <w:rsid w:val="001E42F1"/>
    <w:rsid w:val="001E520A"/>
    <w:rsid w:val="001E77AB"/>
    <w:rsid w:val="001E7800"/>
    <w:rsid w:val="001F1331"/>
    <w:rsid w:val="001F15BE"/>
    <w:rsid w:val="001F5582"/>
    <w:rsid w:val="001F5593"/>
    <w:rsid w:val="001F5C1F"/>
    <w:rsid w:val="001F6700"/>
    <w:rsid w:val="001F6E2B"/>
    <w:rsid w:val="001F6EF3"/>
    <w:rsid w:val="002007EA"/>
    <w:rsid w:val="00201CFD"/>
    <w:rsid w:val="002034ED"/>
    <w:rsid w:val="002040C2"/>
    <w:rsid w:val="0020595D"/>
    <w:rsid w:val="00205B08"/>
    <w:rsid w:val="00206360"/>
    <w:rsid w:val="00210698"/>
    <w:rsid w:val="002117C2"/>
    <w:rsid w:val="0021193B"/>
    <w:rsid w:val="00212BAF"/>
    <w:rsid w:val="00213967"/>
    <w:rsid w:val="00213A86"/>
    <w:rsid w:val="002140E5"/>
    <w:rsid w:val="002167CD"/>
    <w:rsid w:val="00223F00"/>
    <w:rsid w:val="00224255"/>
    <w:rsid w:val="00224B28"/>
    <w:rsid w:val="00224BE0"/>
    <w:rsid w:val="002255DB"/>
    <w:rsid w:val="00226D4D"/>
    <w:rsid w:val="00234C5D"/>
    <w:rsid w:val="002364EB"/>
    <w:rsid w:val="00236BE2"/>
    <w:rsid w:val="00243E03"/>
    <w:rsid w:val="002454CC"/>
    <w:rsid w:val="00246B5D"/>
    <w:rsid w:val="00247F32"/>
    <w:rsid w:val="00250669"/>
    <w:rsid w:val="002512C8"/>
    <w:rsid w:val="0025252F"/>
    <w:rsid w:val="0025356C"/>
    <w:rsid w:val="00253A42"/>
    <w:rsid w:val="0025693B"/>
    <w:rsid w:val="00256C60"/>
    <w:rsid w:val="00263BD4"/>
    <w:rsid w:val="002640CC"/>
    <w:rsid w:val="00264272"/>
    <w:rsid w:val="00264F0E"/>
    <w:rsid w:val="00265583"/>
    <w:rsid w:val="002655B5"/>
    <w:rsid w:val="00265C53"/>
    <w:rsid w:val="00267BD0"/>
    <w:rsid w:val="00274A9A"/>
    <w:rsid w:val="002758C4"/>
    <w:rsid w:val="00276148"/>
    <w:rsid w:val="00280402"/>
    <w:rsid w:val="00282BBA"/>
    <w:rsid w:val="00282E19"/>
    <w:rsid w:val="00283A2B"/>
    <w:rsid w:val="00283F76"/>
    <w:rsid w:val="00284955"/>
    <w:rsid w:val="002876F7"/>
    <w:rsid w:val="00292A97"/>
    <w:rsid w:val="002931C8"/>
    <w:rsid w:val="00293FCB"/>
    <w:rsid w:val="0029482B"/>
    <w:rsid w:val="0029652D"/>
    <w:rsid w:val="00297264"/>
    <w:rsid w:val="002977A8"/>
    <w:rsid w:val="002A1FF2"/>
    <w:rsid w:val="002A7CB0"/>
    <w:rsid w:val="002B0365"/>
    <w:rsid w:val="002B1A08"/>
    <w:rsid w:val="002B3BA9"/>
    <w:rsid w:val="002B4C06"/>
    <w:rsid w:val="002C02FE"/>
    <w:rsid w:val="002C15E4"/>
    <w:rsid w:val="002C4181"/>
    <w:rsid w:val="002C45B2"/>
    <w:rsid w:val="002C5FF2"/>
    <w:rsid w:val="002C6A5E"/>
    <w:rsid w:val="002C7F5D"/>
    <w:rsid w:val="002D0258"/>
    <w:rsid w:val="002D0D34"/>
    <w:rsid w:val="002D1343"/>
    <w:rsid w:val="002D1AD3"/>
    <w:rsid w:val="002D38AA"/>
    <w:rsid w:val="002D4787"/>
    <w:rsid w:val="002D4F4F"/>
    <w:rsid w:val="002D5C47"/>
    <w:rsid w:val="002D6700"/>
    <w:rsid w:val="002D7421"/>
    <w:rsid w:val="002D7733"/>
    <w:rsid w:val="002E3EE9"/>
    <w:rsid w:val="002E47DF"/>
    <w:rsid w:val="002F7FFC"/>
    <w:rsid w:val="00300F7D"/>
    <w:rsid w:val="00301730"/>
    <w:rsid w:val="00304DF9"/>
    <w:rsid w:val="003059B4"/>
    <w:rsid w:val="00311E47"/>
    <w:rsid w:val="003128E0"/>
    <w:rsid w:val="00313031"/>
    <w:rsid w:val="00314C4D"/>
    <w:rsid w:val="00316BB3"/>
    <w:rsid w:val="003175B0"/>
    <w:rsid w:val="00317EAD"/>
    <w:rsid w:val="003206DD"/>
    <w:rsid w:val="00323F95"/>
    <w:rsid w:val="003254B0"/>
    <w:rsid w:val="003256D5"/>
    <w:rsid w:val="00326CB6"/>
    <w:rsid w:val="0032755A"/>
    <w:rsid w:val="00327AB2"/>
    <w:rsid w:val="00327D5E"/>
    <w:rsid w:val="003314ED"/>
    <w:rsid w:val="00333CAE"/>
    <w:rsid w:val="00335A0A"/>
    <w:rsid w:val="003361C5"/>
    <w:rsid w:val="00336D7B"/>
    <w:rsid w:val="00336E98"/>
    <w:rsid w:val="003407D1"/>
    <w:rsid w:val="0034177A"/>
    <w:rsid w:val="00342383"/>
    <w:rsid w:val="00342403"/>
    <w:rsid w:val="00345AF1"/>
    <w:rsid w:val="00346251"/>
    <w:rsid w:val="00346601"/>
    <w:rsid w:val="0034664B"/>
    <w:rsid w:val="00350BCD"/>
    <w:rsid w:val="0035212E"/>
    <w:rsid w:val="00356ACB"/>
    <w:rsid w:val="003624B6"/>
    <w:rsid w:val="00366744"/>
    <w:rsid w:val="003667E7"/>
    <w:rsid w:val="00366D3D"/>
    <w:rsid w:val="0036702D"/>
    <w:rsid w:val="00367211"/>
    <w:rsid w:val="00375339"/>
    <w:rsid w:val="00377534"/>
    <w:rsid w:val="00377E54"/>
    <w:rsid w:val="003808D2"/>
    <w:rsid w:val="003845E6"/>
    <w:rsid w:val="00384DB9"/>
    <w:rsid w:val="00385228"/>
    <w:rsid w:val="00385D68"/>
    <w:rsid w:val="00390A9D"/>
    <w:rsid w:val="00390D73"/>
    <w:rsid w:val="003911B5"/>
    <w:rsid w:val="00391DDA"/>
    <w:rsid w:val="0039257E"/>
    <w:rsid w:val="0039281E"/>
    <w:rsid w:val="0039282A"/>
    <w:rsid w:val="00393951"/>
    <w:rsid w:val="00393DF6"/>
    <w:rsid w:val="0039554B"/>
    <w:rsid w:val="00395C0F"/>
    <w:rsid w:val="003967CB"/>
    <w:rsid w:val="00396933"/>
    <w:rsid w:val="00396EFE"/>
    <w:rsid w:val="00397822"/>
    <w:rsid w:val="003A03FE"/>
    <w:rsid w:val="003A0EBA"/>
    <w:rsid w:val="003A1019"/>
    <w:rsid w:val="003A1955"/>
    <w:rsid w:val="003A1FEC"/>
    <w:rsid w:val="003A3A58"/>
    <w:rsid w:val="003A3BA8"/>
    <w:rsid w:val="003A60A7"/>
    <w:rsid w:val="003A721B"/>
    <w:rsid w:val="003A7C5F"/>
    <w:rsid w:val="003B2358"/>
    <w:rsid w:val="003B4EDA"/>
    <w:rsid w:val="003B674F"/>
    <w:rsid w:val="003C1091"/>
    <w:rsid w:val="003C3B66"/>
    <w:rsid w:val="003C49DE"/>
    <w:rsid w:val="003C510F"/>
    <w:rsid w:val="003C6E04"/>
    <w:rsid w:val="003C719E"/>
    <w:rsid w:val="003D3B62"/>
    <w:rsid w:val="003D5750"/>
    <w:rsid w:val="003E0BF2"/>
    <w:rsid w:val="003E2C89"/>
    <w:rsid w:val="003E4F44"/>
    <w:rsid w:val="003F26F7"/>
    <w:rsid w:val="003F3418"/>
    <w:rsid w:val="003F4978"/>
    <w:rsid w:val="003F57BC"/>
    <w:rsid w:val="003F663E"/>
    <w:rsid w:val="003F6806"/>
    <w:rsid w:val="003F7D22"/>
    <w:rsid w:val="00402336"/>
    <w:rsid w:val="0040372D"/>
    <w:rsid w:val="00404C31"/>
    <w:rsid w:val="004053FD"/>
    <w:rsid w:val="004056D7"/>
    <w:rsid w:val="00406F5F"/>
    <w:rsid w:val="00407C35"/>
    <w:rsid w:val="00411CB1"/>
    <w:rsid w:val="004129BF"/>
    <w:rsid w:val="004147FB"/>
    <w:rsid w:val="00415284"/>
    <w:rsid w:val="00417167"/>
    <w:rsid w:val="00417619"/>
    <w:rsid w:val="004177B8"/>
    <w:rsid w:val="004200DE"/>
    <w:rsid w:val="00420955"/>
    <w:rsid w:val="00422801"/>
    <w:rsid w:val="004237F0"/>
    <w:rsid w:val="00426363"/>
    <w:rsid w:val="00426AD8"/>
    <w:rsid w:val="00427257"/>
    <w:rsid w:val="0043030E"/>
    <w:rsid w:val="004305C3"/>
    <w:rsid w:val="00430835"/>
    <w:rsid w:val="00431077"/>
    <w:rsid w:val="00431402"/>
    <w:rsid w:val="00431AB3"/>
    <w:rsid w:val="0043211A"/>
    <w:rsid w:val="00444401"/>
    <w:rsid w:val="00444954"/>
    <w:rsid w:val="004460BF"/>
    <w:rsid w:val="00451215"/>
    <w:rsid w:val="00451ABD"/>
    <w:rsid w:val="00451D10"/>
    <w:rsid w:val="00452B17"/>
    <w:rsid w:val="0045401D"/>
    <w:rsid w:val="004542AD"/>
    <w:rsid w:val="004570C8"/>
    <w:rsid w:val="004573DB"/>
    <w:rsid w:val="00457CEF"/>
    <w:rsid w:val="00460F7A"/>
    <w:rsid w:val="004611FC"/>
    <w:rsid w:val="004651D4"/>
    <w:rsid w:val="0046566B"/>
    <w:rsid w:val="004666F6"/>
    <w:rsid w:val="0047172F"/>
    <w:rsid w:val="004756ED"/>
    <w:rsid w:val="00476811"/>
    <w:rsid w:val="00482C5F"/>
    <w:rsid w:val="004847D4"/>
    <w:rsid w:val="00484F53"/>
    <w:rsid w:val="004869D2"/>
    <w:rsid w:val="004878DB"/>
    <w:rsid w:val="00487B3F"/>
    <w:rsid w:val="00487C35"/>
    <w:rsid w:val="00490552"/>
    <w:rsid w:val="004922C7"/>
    <w:rsid w:val="00492CEA"/>
    <w:rsid w:val="00492FE4"/>
    <w:rsid w:val="00493DC7"/>
    <w:rsid w:val="00494570"/>
    <w:rsid w:val="00494A4C"/>
    <w:rsid w:val="0049658B"/>
    <w:rsid w:val="004A0C07"/>
    <w:rsid w:val="004A2892"/>
    <w:rsid w:val="004A3B9E"/>
    <w:rsid w:val="004A5D28"/>
    <w:rsid w:val="004B020C"/>
    <w:rsid w:val="004B13EA"/>
    <w:rsid w:val="004B2C0C"/>
    <w:rsid w:val="004B300A"/>
    <w:rsid w:val="004B626B"/>
    <w:rsid w:val="004B7D1D"/>
    <w:rsid w:val="004C096D"/>
    <w:rsid w:val="004C1FA4"/>
    <w:rsid w:val="004C3B72"/>
    <w:rsid w:val="004D081D"/>
    <w:rsid w:val="004D0AF8"/>
    <w:rsid w:val="004D1F70"/>
    <w:rsid w:val="004D2C99"/>
    <w:rsid w:val="004D3118"/>
    <w:rsid w:val="004D3772"/>
    <w:rsid w:val="004D3A6B"/>
    <w:rsid w:val="004D40B9"/>
    <w:rsid w:val="004D5329"/>
    <w:rsid w:val="004D6E98"/>
    <w:rsid w:val="004E2A0E"/>
    <w:rsid w:val="004E421A"/>
    <w:rsid w:val="004E425E"/>
    <w:rsid w:val="004E5009"/>
    <w:rsid w:val="004E5564"/>
    <w:rsid w:val="004E5AE0"/>
    <w:rsid w:val="004E62E6"/>
    <w:rsid w:val="004E65BF"/>
    <w:rsid w:val="004F08B1"/>
    <w:rsid w:val="004F08D5"/>
    <w:rsid w:val="004F0D58"/>
    <w:rsid w:val="004F3C6F"/>
    <w:rsid w:val="004F494E"/>
    <w:rsid w:val="004F4C03"/>
    <w:rsid w:val="004F4D4A"/>
    <w:rsid w:val="004F5844"/>
    <w:rsid w:val="004F622A"/>
    <w:rsid w:val="004F6DC4"/>
    <w:rsid w:val="004F707D"/>
    <w:rsid w:val="004F7E57"/>
    <w:rsid w:val="005014B1"/>
    <w:rsid w:val="00501631"/>
    <w:rsid w:val="005018BE"/>
    <w:rsid w:val="00503A5B"/>
    <w:rsid w:val="00506B50"/>
    <w:rsid w:val="00507DDF"/>
    <w:rsid w:val="00510268"/>
    <w:rsid w:val="00513B3C"/>
    <w:rsid w:val="00513EA0"/>
    <w:rsid w:val="005160D1"/>
    <w:rsid w:val="00520DD4"/>
    <w:rsid w:val="0052158E"/>
    <w:rsid w:val="0052286E"/>
    <w:rsid w:val="00527D77"/>
    <w:rsid w:val="00530A1E"/>
    <w:rsid w:val="00531281"/>
    <w:rsid w:val="00532137"/>
    <w:rsid w:val="0053712C"/>
    <w:rsid w:val="00540CE2"/>
    <w:rsid w:val="005430F4"/>
    <w:rsid w:val="00544A28"/>
    <w:rsid w:val="0054710A"/>
    <w:rsid w:val="00554033"/>
    <w:rsid w:val="0055441D"/>
    <w:rsid w:val="005565C9"/>
    <w:rsid w:val="005566DB"/>
    <w:rsid w:val="00557ADB"/>
    <w:rsid w:val="00560090"/>
    <w:rsid w:val="00560BB4"/>
    <w:rsid w:val="005649C8"/>
    <w:rsid w:val="0056505B"/>
    <w:rsid w:val="005663E6"/>
    <w:rsid w:val="005672B3"/>
    <w:rsid w:val="005677DD"/>
    <w:rsid w:val="0057203A"/>
    <w:rsid w:val="00573918"/>
    <w:rsid w:val="00575CD1"/>
    <w:rsid w:val="00576300"/>
    <w:rsid w:val="00576A05"/>
    <w:rsid w:val="005771AE"/>
    <w:rsid w:val="005800D5"/>
    <w:rsid w:val="00582FFD"/>
    <w:rsid w:val="00583593"/>
    <w:rsid w:val="00584101"/>
    <w:rsid w:val="00585A05"/>
    <w:rsid w:val="0058683A"/>
    <w:rsid w:val="00586C9D"/>
    <w:rsid w:val="00587EC5"/>
    <w:rsid w:val="00591BB8"/>
    <w:rsid w:val="00592655"/>
    <w:rsid w:val="00592835"/>
    <w:rsid w:val="00592C5F"/>
    <w:rsid w:val="00593908"/>
    <w:rsid w:val="00595BF2"/>
    <w:rsid w:val="00596070"/>
    <w:rsid w:val="00596966"/>
    <w:rsid w:val="00597B1B"/>
    <w:rsid w:val="005A09C1"/>
    <w:rsid w:val="005A0BF8"/>
    <w:rsid w:val="005A1318"/>
    <w:rsid w:val="005A4C90"/>
    <w:rsid w:val="005A55B6"/>
    <w:rsid w:val="005A70CF"/>
    <w:rsid w:val="005B0A27"/>
    <w:rsid w:val="005B134F"/>
    <w:rsid w:val="005B509C"/>
    <w:rsid w:val="005C0CE4"/>
    <w:rsid w:val="005C1B3A"/>
    <w:rsid w:val="005C33B7"/>
    <w:rsid w:val="005C4A96"/>
    <w:rsid w:val="005C4E02"/>
    <w:rsid w:val="005C57F7"/>
    <w:rsid w:val="005D0223"/>
    <w:rsid w:val="005D0698"/>
    <w:rsid w:val="005D0F5B"/>
    <w:rsid w:val="005D1176"/>
    <w:rsid w:val="005D26FD"/>
    <w:rsid w:val="005D5BE7"/>
    <w:rsid w:val="005D5CBD"/>
    <w:rsid w:val="005D5DE8"/>
    <w:rsid w:val="005D6999"/>
    <w:rsid w:val="005D6D40"/>
    <w:rsid w:val="005D73A9"/>
    <w:rsid w:val="005E30DF"/>
    <w:rsid w:val="005E549C"/>
    <w:rsid w:val="005E5A9E"/>
    <w:rsid w:val="005E7FDC"/>
    <w:rsid w:val="005F62A1"/>
    <w:rsid w:val="005F71DD"/>
    <w:rsid w:val="005F7E0A"/>
    <w:rsid w:val="006011CC"/>
    <w:rsid w:val="00601D28"/>
    <w:rsid w:val="00601F2A"/>
    <w:rsid w:val="00602A3B"/>
    <w:rsid w:val="00603490"/>
    <w:rsid w:val="00603ACA"/>
    <w:rsid w:val="0061051F"/>
    <w:rsid w:val="00621B7D"/>
    <w:rsid w:val="00622898"/>
    <w:rsid w:val="006245A4"/>
    <w:rsid w:val="006260B8"/>
    <w:rsid w:val="00627AFA"/>
    <w:rsid w:val="00634AAA"/>
    <w:rsid w:val="00635FAB"/>
    <w:rsid w:val="0063745F"/>
    <w:rsid w:val="0064036B"/>
    <w:rsid w:val="00640C57"/>
    <w:rsid w:val="00641EBE"/>
    <w:rsid w:val="006423D0"/>
    <w:rsid w:val="00644389"/>
    <w:rsid w:val="006451DE"/>
    <w:rsid w:val="0064534C"/>
    <w:rsid w:val="00647434"/>
    <w:rsid w:val="00647AD4"/>
    <w:rsid w:val="00647F0C"/>
    <w:rsid w:val="006502A0"/>
    <w:rsid w:val="006527E6"/>
    <w:rsid w:val="00652CB7"/>
    <w:rsid w:val="0065346A"/>
    <w:rsid w:val="00653CE4"/>
    <w:rsid w:val="00654E13"/>
    <w:rsid w:val="00657D9A"/>
    <w:rsid w:val="0066088B"/>
    <w:rsid w:val="00660C3A"/>
    <w:rsid w:val="006630FA"/>
    <w:rsid w:val="00663780"/>
    <w:rsid w:val="00663D37"/>
    <w:rsid w:val="00664FE7"/>
    <w:rsid w:val="006673E2"/>
    <w:rsid w:val="0067244F"/>
    <w:rsid w:val="00672E37"/>
    <w:rsid w:val="00674741"/>
    <w:rsid w:val="006749F0"/>
    <w:rsid w:val="00674A96"/>
    <w:rsid w:val="0068115C"/>
    <w:rsid w:val="0068334D"/>
    <w:rsid w:val="00683758"/>
    <w:rsid w:val="0068652B"/>
    <w:rsid w:val="00686A60"/>
    <w:rsid w:val="00691A63"/>
    <w:rsid w:val="00693041"/>
    <w:rsid w:val="006948C4"/>
    <w:rsid w:val="006A3561"/>
    <w:rsid w:val="006A3E14"/>
    <w:rsid w:val="006A5798"/>
    <w:rsid w:val="006A66D4"/>
    <w:rsid w:val="006A6A4A"/>
    <w:rsid w:val="006A7264"/>
    <w:rsid w:val="006B0432"/>
    <w:rsid w:val="006B462F"/>
    <w:rsid w:val="006B47F5"/>
    <w:rsid w:val="006B4BCD"/>
    <w:rsid w:val="006B4C9A"/>
    <w:rsid w:val="006B6198"/>
    <w:rsid w:val="006B6B3E"/>
    <w:rsid w:val="006C166B"/>
    <w:rsid w:val="006C2024"/>
    <w:rsid w:val="006C202E"/>
    <w:rsid w:val="006C2CE9"/>
    <w:rsid w:val="006C72BF"/>
    <w:rsid w:val="006C75E5"/>
    <w:rsid w:val="006D0044"/>
    <w:rsid w:val="006D0559"/>
    <w:rsid w:val="006D51F8"/>
    <w:rsid w:val="006E02B9"/>
    <w:rsid w:val="006E39B5"/>
    <w:rsid w:val="006E4A5F"/>
    <w:rsid w:val="006E4F7E"/>
    <w:rsid w:val="006E5F0F"/>
    <w:rsid w:val="006F2EE2"/>
    <w:rsid w:val="006F3051"/>
    <w:rsid w:val="006F369C"/>
    <w:rsid w:val="006F55FD"/>
    <w:rsid w:val="006F5D8E"/>
    <w:rsid w:val="00700690"/>
    <w:rsid w:val="007050D9"/>
    <w:rsid w:val="00706134"/>
    <w:rsid w:val="007074CD"/>
    <w:rsid w:val="00710765"/>
    <w:rsid w:val="00710EFC"/>
    <w:rsid w:val="007137F3"/>
    <w:rsid w:val="00713EEE"/>
    <w:rsid w:val="00715A0F"/>
    <w:rsid w:val="00717995"/>
    <w:rsid w:val="0072216E"/>
    <w:rsid w:val="00723F8E"/>
    <w:rsid w:val="007240A5"/>
    <w:rsid w:val="00724E8A"/>
    <w:rsid w:val="00725709"/>
    <w:rsid w:val="00725C24"/>
    <w:rsid w:val="00733959"/>
    <w:rsid w:val="00734D3C"/>
    <w:rsid w:val="00735908"/>
    <w:rsid w:val="00735D04"/>
    <w:rsid w:val="007420AE"/>
    <w:rsid w:val="00745BC6"/>
    <w:rsid w:val="007519EE"/>
    <w:rsid w:val="00752A2A"/>
    <w:rsid w:val="00754002"/>
    <w:rsid w:val="00754CC4"/>
    <w:rsid w:val="00755771"/>
    <w:rsid w:val="00756A74"/>
    <w:rsid w:val="00757676"/>
    <w:rsid w:val="0076020A"/>
    <w:rsid w:val="0076205A"/>
    <w:rsid w:val="00763DF8"/>
    <w:rsid w:val="00764EE6"/>
    <w:rsid w:val="007678AB"/>
    <w:rsid w:val="007703D4"/>
    <w:rsid w:val="00770767"/>
    <w:rsid w:val="00770D1E"/>
    <w:rsid w:val="0077164A"/>
    <w:rsid w:val="007731FC"/>
    <w:rsid w:val="00775D04"/>
    <w:rsid w:val="0077770F"/>
    <w:rsid w:val="00777FC6"/>
    <w:rsid w:val="00780DE5"/>
    <w:rsid w:val="00781812"/>
    <w:rsid w:val="00782780"/>
    <w:rsid w:val="00784EFD"/>
    <w:rsid w:val="00791AA5"/>
    <w:rsid w:val="007931F5"/>
    <w:rsid w:val="00793652"/>
    <w:rsid w:val="00796026"/>
    <w:rsid w:val="007A18A4"/>
    <w:rsid w:val="007A2E0A"/>
    <w:rsid w:val="007A2F8B"/>
    <w:rsid w:val="007A3907"/>
    <w:rsid w:val="007A3A1E"/>
    <w:rsid w:val="007A55B3"/>
    <w:rsid w:val="007A6894"/>
    <w:rsid w:val="007B17DC"/>
    <w:rsid w:val="007B2E2B"/>
    <w:rsid w:val="007B63C5"/>
    <w:rsid w:val="007B78E6"/>
    <w:rsid w:val="007B7E6F"/>
    <w:rsid w:val="007C18D1"/>
    <w:rsid w:val="007C3448"/>
    <w:rsid w:val="007C3D85"/>
    <w:rsid w:val="007C44E3"/>
    <w:rsid w:val="007C6616"/>
    <w:rsid w:val="007D03BD"/>
    <w:rsid w:val="007D07A7"/>
    <w:rsid w:val="007D18EF"/>
    <w:rsid w:val="007D1A04"/>
    <w:rsid w:val="007D3394"/>
    <w:rsid w:val="007D44F1"/>
    <w:rsid w:val="007D5DA7"/>
    <w:rsid w:val="007D6B57"/>
    <w:rsid w:val="007D730E"/>
    <w:rsid w:val="007E10E8"/>
    <w:rsid w:val="007E5151"/>
    <w:rsid w:val="007F0043"/>
    <w:rsid w:val="007F0588"/>
    <w:rsid w:val="007F204F"/>
    <w:rsid w:val="007F3940"/>
    <w:rsid w:val="007F4468"/>
    <w:rsid w:val="007F60B5"/>
    <w:rsid w:val="007F6577"/>
    <w:rsid w:val="007F7AA0"/>
    <w:rsid w:val="007F7C9F"/>
    <w:rsid w:val="007F7F3A"/>
    <w:rsid w:val="00800247"/>
    <w:rsid w:val="00803B10"/>
    <w:rsid w:val="00803DB7"/>
    <w:rsid w:val="0080447B"/>
    <w:rsid w:val="0080486A"/>
    <w:rsid w:val="00805351"/>
    <w:rsid w:val="00807CEB"/>
    <w:rsid w:val="008101CB"/>
    <w:rsid w:val="008102B6"/>
    <w:rsid w:val="00816FF5"/>
    <w:rsid w:val="00817126"/>
    <w:rsid w:val="00821A79"/>
    <w:rsid w:val="0082630D"/>
    <w:rsid w:val="00826486"/>
    <w:rsid w:val="008312CE"/>
    <w:rsid w:val="0083169E"/>
    <w:rsid w:val="00832C54"/>
    <w:rsid w:val="00834679"/>
    <w:rsid w:val="00834BA0"/>
    <w:rsid w:val="00836406"/>
    <w:rsid w:val="00840E3F"/>
    <w:rsid w:val="00840EF1"/>
    <w:rsid w:val="0084736C"/>
    <w:rsid w:val="00850EF9"/>
    <w:rsid w:val="00851193"/>
    <w:rsid w:val="00851F58"/>
    <w:rsid w:val="00852DA6"/>
    <w:rsid w:val="008546B3"/>
    <w:rsid w:val="008548D6"/>
    <w:rsid w:val="0085549A"/>
    <w:rsid w:val="00856C79"/>
    <w:rsid w:val="008571D8"/>
    <w:rsid w:val="0085763E"/>
    <w:rsid w:val="00857E3F"/>
    <w:rsid w:val="0086033F"/>
    <w:rsid w:val="008605E9"/>
    <w:rsid w:val="00864EEC"/>
    <w:rsid w:val="008705D2"/>
    <w:rsid w:val="00871C57"/>
    <w:rsid w:val="0087437A"/>
    <w:rsid w:val="008774CB"/>
    <w:rsid w:val="008778BD"/>
    <w:rsid w:val="00881242"/>
    <w:rsid w:val="00883B44"/>
    <w:rsid w:val="00883E02"/>
    <w:rsid w:val="0088531B"/>
    <w:rsid w:val="00886A1B"/>
    <w:rsid w:val="008904DA"/>
    <w:rsid w:val="00891160"/>
    <w:rsid w:val="008917AF"/>
    <w:rsid w:val="00891AB3"/>
    <w:rsid w:val="00892119"/>
    <w:rsid w:val="0089211D"/>
    <w:rsid w:val="00895A99"/>
    <w:rsid w:val="008974EA"/>
    <w:rsid w:val="0089787A"/>
    <w:rsid w:val="008A31F1"/>
    <w:rsid w:val="008A57B4"/>
    <w:rsid w:val="008B1528"/>
    <w:rsid w:val="008B23C8"/>
    <w:rsid w:val="008B2560"/>
    <w:rsid w:val="008B26E8"/>
    <w:rsid w:val="008B3642"/>
    <w:rsid w:val="008B62BE"/>
    <w:rsid w:val="008B6800"/>
    <w:rsid w:val="008B7712"/>
    <w:rsid w:val="008C2013"/>
    <w:rsid w:val="008C2E33"/>
    <w:rsid w:val="008C3E3B"/>
    <w:rsid w:val="008D03F5"/>
    <w:rsid w:val="008D0544"/>
    <w:rsid w:val="008D0BA8"/>
    <w:rsid w:val="008D13D7"/>
    <w:rsid w:val="008D1908"/>
    <w:rsid w:val="008D2E3B"/>
    <w:rsid w:val="008D4AD4"/>
    <w:rsid w:val="008D5233"/>
    <w:rsid w:val="008D5598"/>
    <w:rsid w:val="008D603E"/>
    <w:rsid w:val="008E2B9D"/>
    <w:rsid w:val="008E5958"/>
    <w:rsid w:val="008E6095"/>
    <w:rsid w:val="008E65AF"/>
    <w:rsid w:val="008E6BBA"/>
    <w:rsid w:val="008E7CC1"/>
    <w:rsid w:val="008E7D16"/>
    <w:rsid w:val="008F018C"/>
    <w:rsid w:val="008F0922"/>
    <w:rsid w:val="008F1ECF"/>
    <w:rsid w:val="008F217C"/>
    <w:rsid w:val="008F2AA1"/>
    <w:rsid w:val="008F2E18"/>
    <w:rsid w:val="008F3220"/>
    <w:rsid w:val="008F4115"/>
    <w:rsid w:val="008F4855"/>
    <w:rsid w:val="00900055"/>
    <w:rsid w:val="00901112"/>
    <w:rsid w:val="00904809"/>
    <w:rsid w:val="00906C61"/>
    <w:rsid w:val="0091201D"/>
    <w:rsid w:val="00913171"/>
    <w:rsid w:val="009147F4"/>
    <w:rsid w:val="00914DBA"/>
    <w:rsid w:val="00916D18"/>
    <w:rsid w:val="0091741D"/>
    <w:rsid w:val="0091764B"/>
    <w:rsid w:val="00917F50"/>
    <w:rsid w:val="00920BB6"/>
    <w:rsid w:val="009220EB"/>
    <w:rsid w:val="0092215B"/>
    <w:rsid w:val="00922569"/>
    <w:rsid w:val="00922758"/>
    <w:rsid w:val="00923B68"/>
    <w:rsid w:val="009253F4"/>
    <w:rsid w:val="00925AC8"/>
    <w:rsid w:val="00926FAE"/>
    <w:rsid w:val="00930413"/>
    <w:rsid w:val="0093163A"/>
    <w:rsid w:val="00932834"/>
    <w:rsid w:val="00934F09"/>
    <w:rsid w:val="00935442"/>
    <w:rsid w:val="009369AE"/>
    <w:rsid w:val="00937816"/>
    <w:rsid w:val="0094188B"/>
    <w:rsid w:val="009434BA"/>
    <w:rsid w:val="00944910"/>
    <w:rsid w:val="00945338"/>
    <w:rsid w:val="00945717"/>
    <w:rsid w:val="00945C3D"/>
    <w:rsid w:val="009466A0"/>
    <w:rsid w:val="00952195"/>
    <w:rsid w:val="009529DC"/>
    <w:rsid w:val="00953252"/>
    <w:rsid w:val="00954D59"/>
    <w:rsid w:val="00957EAD"/>
    <w:rsid w:val="0096031F"/>
    <w:rsid w:val="00960A89"/>
    <w:rsid w:val="009615CC"/>
    <w:rsid w:val="00961F6F"/>
    <w:rsid w:val="00963786"/>
    <w:rsid w:val="0096659A"/>
    <w:rsid w:val="00966D3A"/>
    <w:rsid w:val="009675C7"/>
    <w:rsid w:val="0096773D"/>
    <w:rsid w:val="0096786A"/>
    <w:rsid w:val="009678B8"/>
    <w:rsid w:val="009713F8"/>
    <w:rsid w:val="00971CE1"/>
    <w:rsid w:val="00971D1F"/>
    <w:rsid w:val="009720BF"/>
    <w:rsid w:val="009724C5"/>
    <w:rsid w:val="00973ECC"/>
    <w:rsid w:val="00974717"/>
    <w:rsid w:val="009759E3"/>
    <w:rsid w:val="00976F41"/>
    <w:rsid w:val="00977558"/>
    <w:rsid w:val="009811C0"/>
    <w:rsid w:val="009815F0"/>
    <w:rsid w:val="009817B3"/>
    <w:rsid w:val="00982B2B"/>
    <w:rsid w:val="009867E0"/>
    <w:rsid w:val="00986CA2"/>
    <w:rsid w:val="00991926"/>
    <w:rsid w:val="00993A8D"/>
    <w:rsid w:val="00994867"/>
    <w:rsid w:val="00994A59"/>
    <w:rsid w:val="0099629E"/>
    <w:rsid w:val="00996594"/>
    <w:rsid w:val="009A21CF"/>
    <w:rsid w:val="009A666E"/>
    <w:rsid w:val="009A6A16"/>
    <w:rsid w:val="009A7984"/>
    <w:rsid w:val="009B0497"/>
    <w:rsid w:val="009B1F2C"/>
    <w:rsid w:val="009B4B35"/>
    <w:rsid w:val="009C1481"/>
    <w:rsid w:val="009C2B1C"/>
    <w:rsid w:val="009C312B"/>
    <w:rsid w:val="009C314E"/>
    <w:rsid w:val="009C4D67"/>
    <w:rsid w:val="009C56F1"/>
    <w:rsid w:val="009C7843"/>
    <w:rsid w:val="009C7DEC"/>
    <w:rsid w:val="009D1943"/>
    <w:rsid w:val="009D1990"/>
    <w:rsid w:val="009D2472"/>
    <w:rsid w:val="009D3B32"/>
    <w:rsid w:val="009D464F"/>
    <w:rsid w:val="009D4AFE"/>
    <w:rsid w:val="009D61AC"/>
    <w:rsid w:val="009D7C41"/>
    <w:rsid w:val="009E1F80"/>
    <w:rsid w:val="009E35CD"/>
    <w:rsid w:val="009E46CA"/>
    <w:rsid w:val="009E513E"/>
    <w:rsid w:val="009E655F"/>
    <w:rsid w:val="009F2C58"/>
    <w:rsid w:val="009F2F0C"/>
    <w:rsid w:val="009F49E1"/>
    <w:rsid w:val="009F69AB"/>
    <w:rsid w:val="009F7083"/>
    <w:rsid w:val="009F7345"/>
    <w:rsid w:val="00A015E9"/>
    <w:rsid w:val="00A03024"/>
    <w:rsid w:val="00A052F1"/>
    <w:rsid w:val="00A061D2"/>
    <w:rsid w:val="00A06E1A"/>
    <w:rsid w:val="00A07163"/>
    <w:rsid w:val="00A07D9C"/>
    <w:rsid w:val="00A10C90"/>
    <w:rsid w:val="00A1155C"/>
    <w:rsid w:val="00A11874"/>
    <w:rsid w:val="00A1399A"/>
    <w:rsid w:val="00A149C9"/>
    <w:rsid w:val="00A1572F"/>
    <w:rsid w:val="00A1622D"/>
    <w:rsid w:val="00A20EDD"/>
    <w:rsid w:val="00A23B90"/>
    <w:rsid w:val="00A243C3"/>
    <w:rsid w:val="00A25D12"/>
    <w:rsid w:val="00A25F69"/>
    <w:rsid w:val="00A2740C"/>
    <w:rsid w:val="00A33946"/>
    <w:rsid w:val="00A33F4B"/>
    <w:rsid w:val="00A342DA"/>
    <w:rsid w:val="00A36A90"/>
    <w:rsid w:val="00A40AB5"/>
    <w:rsid w:val="00A44747"/>
    <w:rsid w:val="00A44905"/>
    <w:rsid w:val="00A46AEA"/>
    <w:rsid w:val="00A51960"/>
    <w:rsid w:val="00A52DFA"/>
    <w:rsid w:val="00A53938"/>
    <w:rsid w:val="00A546B8"/>
    <w:rsid w:val="00A5474C"/>
    <w:rsid w:val="00A57913"/>
    <w:rsid w:val="00A6032A"/>
    <w:rsid w:val="00A61896"/>
    <w:rsid w:val="00A628E7"/>
    <w:rsid w:val="00A64B83"/>
    <w:rsid w:val="00A678C8"/>
    <w:rsid w:val="00A67B77"/>
    <w:rsid w:val="00A70BDF"/>
    <w:rsid w:val="00A7108F"/>
    <w:rsid w:val="00A72820"/>
    <w:rsid w:val="00A728A2"/>
    <w:rsid w:val="00A73B2D"/>
    <w:rsid w:val="00A77B73"/>
    <w:rsid w:val="00A80469"/>
    <w:rsid w:val="00A85C9D"/>
    <w:rsid w:val="00A86B2B"/>
    <w:rsid w:val="00A874B1"/>
    <w:rsid w:val="00A87E69"/>
    <w:rsid w:val="00A87E87"/>
    <w:rsid w:val="00A92647"/>
    <w:rsid w:val="00A92B4B"/>
    <w:rsid w:val="00A92D16"/>
    <w:rsid w:val="00A93EA4"/>
    <w:rsid w:val="00A94513"/>
    <w:rsid w:val="00AA34A8"/>
    <w:rsid w:val="00AA52F8"/>
    <w:rsid w:val="00AB3650"/>
    <w:rsid w:val="00AC156E"/>
    <w:rsid w:val="00AC2A4C"/>
    <w:rsid w:val="00AC2FAB"/>
    <w:rsid w:val="00AD01F8"/>
    <w:rsid w:val="00AD24F4"/>
    <w:rsid w:val="00AD2D1B"/>
    <w:rsid w:val="00AD380E"/>
    <w:rsid w:val="00AD3D92"/>
    <w:rsid w:val="00AD56FC"/>
    <w:rsid w:val="00AE197D"/>
    <w:rsid w:val="00AE1DB2"/>
    <w:rsid w:val="00AE2F6A"/>
    <w:rsid w:val="00AE37BB"/>
    <w:rsid w:val="00AE4667"/>
    <w:rsid w:val="00AE5C23"/>
    <w:rsid w:val="00AE79C0"/>
    <w:rsid w:val="00AF1E74"/>
    <w:rsid w:val="00AF32D5"/>
    <w:rsid w:val="00AF4179"/>
    <w:rsid w:val="00AF4FD2"/>
    <w:rsid w:val="00AF77DB"/>
    <w:rsid w:val="00B00CA0"/>
    <w:rsid w:val="00B01CF3"/>
    <w:rsid w:val="00B026AB"/>
    <w:rsid w:val="00B05D77"/>
    <w:rsid w:val="00B07E9F"/>
    <w:rsid w:val="00B105EF"/>
    <w:rsid w:val="00B12DF1"/>
    <w:rsid w:val="00B14432"/>
    <w:rsid w:val="00B16129"/>
    <w:rsid w:val="00B2103B"/>
    <w:rsid w:val="00B211EB"/>
    <w:rsid w:val="00B26BD0"/>
    <w:rsid w:val="00B30869"/>
    <w:rsid w:val="00B30FCE"/>
    <w:rsid w:val="00B341F2"/>
    <w:rsid w:val="00B34AA7"/>
    <w:rsid w:val="00B34F6A"/>
    <w:rsid w:val="00B35654"/>
    <w:rsid w:val="00B360F1"/>
    <w:rsid w:val="00B42C40"/>
    <w:rsid w:val="00B44388"/>
    <w:rsid w:val="00B44A46"/>
    <w:rsid w:val="00B46200"/>
    <w:rsid w:val="00B467FD"/>
    <w:rsid w:val="00B53822"/>
    <w:rsid w:val="00B539C7"/>
    <w:rsid w:val="00B55005"/>
    <w:rsid w:val="00B550DE"/>
    <w:rsid w:val="00B616A4"/>
    <w:rsid w:val="00B61D10"/>
    <w:rsid w:val="00B6214D"/>
    <w:rsid w:val="00B62EC7"/>
    <w:rsid w:val="00B641E2"/>
    <w:rsid w:val="00B649BA"/>
    <w:rsid w:val="00B66DC0"/>
    <w:rsid w:val="00B72A36"/>
    <w:rsid w:val="00B72D3B"/>
    <w:rsid w:val="00B73B9F"/>
    <w:rsid w:val="00B74A18"/>
    <w:rsid w:val="00B74C0F"/>
    <w:rsid w:val="00B74CDD"/>
    <w:rsid w:val="00B7615E"/>
    <w:rsid w:val="00B76D82"/>
    <w:rsid w:val="00B772DB"/>
    <w:rsid w:val="00B80C77"/>
    <w:rsid w:val="00B83325"/>
    <w:rsid w:val="00B84F13"/>
    <w:rsid w:val="00B85E34"/>
    <w:rsid w:val="00B87608"/>
    <w:rsid w:val="00B912D6"/>
    <w:rsid w:val="00B919A1"/>
    <w:rsid w:val="00B91ED0"/>
    <w:rsid w:val="00B932F2"/>
    <w:rsid w:val="00B9417C"/>
    <w:rsid w:val="00B9428F"/>
    <w:rsid w:val="00B95F78"/>
    <w:rsid w:val="00BA1185"/>
    <w:rsid w:val="00BA1C6E"/>
    <w:rsid w:val="00BA2DA4"/>
    <w:rsid w:val="00BA4595"/>
    <w:rsid w:val="00BA56E0"/>
    <w:rsid w:val="00BB0B57"/>
    <w:rsid w:val="00BB1411"/>
    <w:rsid w:val="00BB58A6"/>
    <w:rsid w:val="00BB6B8D"/>
    <w:rsid w:val="00BC036B"/>
    <w:rsid w:val="00BC1055"/>
    <w:rsid w:val="00BC2F9B"/>
    <w:rsid w:val="00BC3456"/>
    <w:rsid w:val="00BC51BC"/>
    <w:rsid w:val="00BC7240"/>
    <w:rsid w:val="00BD05C3"/>
    <w:rsid w:val="00BD1752"/>
    <w:rsid w:val="00BD1D69"/>
    <w:rsid w:val="00BD218B"/>
    <w:rsid w:val="00BD4750"/>
    <w:rsid w:val="00BD4FB9"/>
    <w:rsid w:val="00BD4FFC"/>
    <w:rsid w:val="00BD5296"/>
    <w:rsid w:val="00BD55C1"/>
    <w:rsid w:val="00BE07F4"/>
    <w:rsid w:val="00BE0C2B"/>
    <w:rsid w:val="00BE2F78"/>
    <w:rsid w:val="00BE37BD"/>
    <w:rsid w:val="00BE4713"/>
    <w:rsid w:val="00BE59AE"/>
    <w:rsid w:val="00BE6083"/>
    <w:rsid w:val="00BF0B0B"/>
    <w:rsid w:val="00BF0D67"/>
    <w:rsid w:val="00BF1556"/>
    <w:rsid w:val="00BF2E22"/>
    <w:rsid w:val="00BF6B0F"/>
    <w:rsid w:val="00BF6B7E"/>
    <w:rsid w:val="00C01616"/>
    <w:rsid w:val="00C02341"/>
    <w:rsid w:val="00C02BA6"/>
    <w:rsid w:val="00C034EC"/>
    <w:rsid w:val="00C0597F"/>
    <w:rsid w:val="00C06D32"/>
    <w:rsid w:val="00C110F9"/>
    <w:rsid w:val="00C1326A"/>
    <w:rsid w:val="00C14217"/>
    <w:rsid w:val="00C14610"/>
    <w:rsid w:val="00C14794"/>
    <w:rsid w:val="00C21528"/>
    <w:rsid w:val="00C21DC7"/>
    <w:rsid w:val="00C22605"/>
    <w:rsid w:val="00C2299C"/>
    <w:rsid w:val="00C231DE"/>
    <w:rsid w:val="00C2386E"/>
    <w:rsid w:val="00C23A52"/>
    <w:rsid w:val="00C26D92"/>
    <w:rsid w:val="00C27C97"/>
    <w:rsid w:val="00C3506A"/>
    <w:rsid w:val="00C37EC6"/>
    <w:rsid w:val="00C40CE4"/>
    <w:rsid w:val="00C4116F"/>
    <w:rsid w:val="00C42634"/>
    <w:rsid w:val="00C432EC"/>
    <w:rsid w:val="00C44014"/>
    <w:rsid w:val="00C50BEE"/>
    <w:rsid w:val="00C5219F"/>
    <w:rsid w:val="00C548DC"/>
    <w:rsid w:val="00C5662D"/>
    <w:rsid w:val="00C568D4"/>
    <w:rsid w:val="00C570BD"/>
    <w:rsid w:val="00C576CE"/>
    <w:rsid w:val="00C60526"/>
    <w:rsid w:val="00C6205E"/>
    <w:rsid w:val="00C626A2"/>
    <w:rsid w:val="00C62EDA"/>
    <w:rsid w:val="00C63A13"/>
    <w:rsid w:val="00C65E9B"/>
    <w:rsid w:val="00C67B4F"/>
    <w:rsid w:val="00C70B05"/>
    <w:rsid w:val="00C73F09"/>
    <w:rsid w:val="00C756E5"/>
    <w:rsid w:val="00C835FD"/>
    <w:rsid w:val="00C840A3"/>
    <w:rsid w:val="00C85197"/>
    <w:rsid w:val="00C8751D"/>
    <w:rsid w:val="00C92428"/>
    <w:rsid w:val="00C92D96"/>
    <w:rsid w:val="00C931CE"/>
    <w:rsid w:val="00C9505C"/>
    <w:rsid w:val="00C95CD6"/>
    <w:rsid w:val="00C974D2"/>
    <w:rsid w:val="00CA0453"/>
    <w:rsid w:val="00CA1A6E"/>
    <w:rsid w:val="00CA33E7"/>
    <w:rsid w:val="00CA35B5"/>
    <w:rsid w:val="00CA3B53"/>
    <w:rsid w:val="00CA49D0"/>
    <w:rsid w:val="00CB1CA2"/>
    <w:rsid w:val="00CB1F45"/>
    <w:rsid w:val="00CB505F"/>
    <w:rsid w:val="00CB5C0C"/>
    <w:rsid w:val="00CB5DE3"/>
    <w:rsid w:val="00CC11D9"/>
    <w:rsid w:val="00CC28CA"/>
    <w:rsid w:val="00CC408C"/>
    <w:rsid w:val="00CC58FE"/>
    <w:rsid w:val="00CC6261"/>
    <w:rsid w:val="00CC6453"/>
    <w:rsid w:val="00CD03EE"/>
    <w:rsid w:val="00CD084F"/>
    <w:rsid w:val="00CD1168"/>
    <w:rsid w:val="00CD1D5C"/>
    <w:rsid w:val="00CD57A9"/>
    <w:rsid w:val="00CD70E7"/>
    <w:rsid w:val="00CE26A6"/>
    <w:rsid w:val="00CE45A2"/>
    <w:rsid w:val="00CE7105"/>
    <w:rsid w:val="00CF0AD3"/>
    <w:rsid w:val="00CF0E20"/>
    <w:rsid w:val="00CF1ECC"/>
    <w:rsid w:val="00CF3753"/>
    <w:rsid w:val="00CF5C97"/>
    <w:rsid w:val="00CF64D2"/>
    <w:rsid w:val="00D0026A"/>
    <w:rsid w:val="00D01E0F"/>
    <w:rsid w:val="00D04DDE"/>
    <w:rsid w:val="00D05854"/>
    <w:rsid w:val="00D06AFD"/>
    <w:rsid w:val="00D11AA9"/>
    <w:rsid w:val="00D11E77"/>
    <w:rsid w:val="00D1321D"/>
    <w:rsid w:val="00D139FA"/>
    <w:rsid w:val="00D13E95"/>
    <w:rsid w:val="00D15AFA"/>
    <w:rsid w:val="00D15F70"/>
    <w:rsid w:val="00D1642F"/>
    <w:rsid w:val="00D175F1"/>
    <w:rsid w:val="00D17E53"/>
    <w:rsid w:val="00D223A9"/>
    <w:rsid w:val="00D224FA"/>
    <w:rsid w:val="00D2528F"/>
    <w:rsid w:val="00D26D34"/>
    <w:rsid w:val="00D27DDC"/>
    <w:rsid w:val="00D32139"/>
    <w:rsid w:val="00D328C5"/>
    <w:rsid w:val="00D34034"/>
    <w:rsid w:val="00D35F4D"/>
    <w:rsid w:val="00D36CA1"/>
    <w:rsid w:val="00D375CC"/>
    <w:rsid w:val="00D37805"/>
    <w:rsid w:val="00D40EAD"/>
    <w:rsid w:val="00D41C59"/>
    <w:rsid w:val="00D41FF3"/>
    <w:rsid w:val="00D42376"/>
    <w:rsid w:val="00D42DD5"/>
    <w:rsid w:val="00D43D0E"/>
    <w:rsid w:val="00D4432C"/>
    <w:rsid w:val="00D51B6A"/>
    <w:rsid w:val="00D5358D"/>
    <w:rsid w:val="00D536BD"/>
    <w:rsid w:val="00D54840"/>
    <w:rsid w:val="00D5542B"/>
    <w:rsid w:val="00D6036E"/>
    <w:rsid w:val="00D60586"/>
    <w:rsid w:val="00D6155F"/>
    <w:rsid w:val="00D61D42"/>
    <w:rsid w:val="00D66FC7"/>
    <w:rsid w:val="00D67243"/>
    <w:rsid w:val="00D70762"/>
    <w:rsid w:val="00D717E1"/>
    <w:rsid w:val="00D73859"/>
    <w:rsid w:val="00D745F6"/>
    <w:rsid w:val="00D75080"/>
    <w:rsid w:val="00D75614"/>
    <w:rsid w:val="00D757B7"/>
    <w:rsid w:val="00D75E99"/>
    <w:rsid w:val="00D7623F"/>
    <w:rsid w:val="00D77F1A"/>
    <w:rsid w:val="00D80C7C"/>
    <w:rsid w:val="00D80D23"/>
    <w:rsid w:val="00D81DCE"/>
    <w:rsid w:val="00D84C2C"/>
    <w:rsid w:val="00D8588A"/>
    <w:rsid w:val="00D85CAC"/>
    <w:rsid w:val="00D90A6B"/>
    <w:rsid w:val="00D93F76"/>
    <w:rsid w:val="00D948A7"/>
    <w:rsid w:val="00D9602C"/>
    <w:rsid w:val="00DA00AA"/>
    <w:rsid w:val="00DA1E6D"/>
    <w:rsid w:val="00DA5B69"/>
    <w:rsid w:val="00DB0E92"/>
    <w:rsid w:val="00DB2F68"/>
    <w:rsid w:val="00DC044C"/>
    <w:rsid w:val="00DC058F"/>
    <w:rsid w:val="00DC0845"/>
    <w:rsid w:val="00DC0CC7"/>
    <w:rsid w:val="00DC1333"/>
    <w:rsid w:val="00DC309C"/>
    <w:rsid w:val="00DC4FA4"/>
    <w:rsid w:val="00DC6BDB"/>
    <w:rsid w:val="00DD008E"/>
    <w:rsid w:val="00DD0261"/>
    <w:rsid w:val="00DD0C71"/>
    <w:rsid w:val="00DD0EEB"/>
    <w:rsid w:val="00DD1938"/>
    <w:rsid w:val="00DD2894"/>
    <w:rsid w:val="00DD3856"/>
    <w:rsid w:val="00DD4A65"/>
    <w:rsid w:val="00DD4D92"/>
    <w:rsid w:val="00DD7D59"/>
    <w:rsid w:val="00DE0F70"/>
    <w:rsid w:val="00DE1426"/>
    <w:rsid w:val="00DE1D0B"/>
    <w:rsid w:val="00DE1EF3"/>
    <w:rsid w:val="00DE218E"/>
    <w:rsid w:val="00DE28A1"/>
    <w:rsid w:val="00DE29EB"/>
    <w:rsid w:val="00DE29F4"/>
    <w:rsid w:val="00DE2FDC"/>
    <w:rsid w:val="00DE3F88"/>
    <w:rsid w:val="00DE468C"/>
    <w:rsid w:val="00DE5A4A"/>
    <w:rsid w:val="00DE6EA2"/>
    <w:rsid w:val="00DE7C2C"/>
    <w:rsid w:val="00DF0E97"/>
    <w:rsid w:val="00DF1F63"/>
    <w:rsid w:val="00DF2424"/>
    <w:rsid w:val="00DF2E3B"/>
    <w:rsid w:val="00DF4F15"/>
    <w:rsid w:val="00DF5DC6"/>
    <w:rsid w:val="00DF743C"/>
    <w:rsid w:val="00E01009"/>
    <w:rsid w:val="00E02CEC"/>
    <w:rsid w:val="00E03C8B"/>
    <w:rsid w:val="00E04B60"/>
    <w:rsid w:val="00E04B79"/>
    <w:rsid w:val="00E05C04"/>
    <w:rsid w:val="00E0747B"/>
    <w:rsid w:val="00E101D8"/>
    <w:rsid w:val="00E10226"/>
    <w:rsid w:val="00E10865"/>
    <w:rsid w:val="00E10E49"/>
    <w:rsid w:val="00E110C6"/>
    <w:rsid w:val="00E12E28"/>
    <w:rsid w:val="00E144DE"/>
    <w:rsid w:val="00E17ED1"/>
    <w:rsid w:val="00E2090D"/>
    <w:rsid w:val="00E2105F"/>
    <w:rsid w:val="00E255D3"/>
    <w:rsid w:val="00E279E8"/>
    <w:rsid w:val="00E27FD7"/>
    <w:rsid w:val="00E31626"/>
    <w:rsid w:val="00E3208B"/>
    <w:rsid w:val="00E32A57"/>
    <w:rsid w:val="00E3375F"/>
    <w:rsid w:val="00E35DD6"/>
    <w:rsid w:val="00E364F3"/>
    <w:rsid w:val="00E36850"/>
    <w:rsid w:val="00E37C37"/>
    <w:rsid w:val="00E40845"/>
    <w:rsid w:val="00E4151D"/>
    <w:rsid w:val="00E417B6"/>
    <w:rsid w:val="00E5250E"/>
    <w:rsid w:val="00E53D76"/>
    <w:rsid w:val="00E572E2"/>
    <w:rsid w:val="00E60CEB"/>
    <w:rsid w:val="00E628C7"/>
    <w:rsid w:val="00E64619"/>
    <w:rsid w:val="00E65035"/>
    <w:rsid w:val="00E65F8F"/>
    <w:rsid w:val="00E66A4B"/>
    <w:rsid w:val="00E67331"/>
    <w:rsid w:val="00E67946"/>
    <w:rsid w:val="00E67A63"/>
    <w:rsid w:val="00E71869"/>
    <w:rsid w:val="00E725B4"/>
    <w:rsid w:val="00E73740"/>
    <w:rsid w:val="00E752C6"/>
    <w:rsid w:val="00E7542F"/>
    <w:rsid w:val="00E803DA"/>
    <w:rsid w:val="00E80D2A"/>
    <w:rsid w:val="00E81257"/>
    <w:rsid w:val="00E817C2"/>
    <w:rsid w:val="00E821A3"/>
    <w:rsid w:val="00E82A86"/>
    <w:rsid w:val="00E85C43"/>
    <w:rsid w:val="00E85C88"/>
    <w:rsid w:val="00E900FA"/>
    <w:rsid w:val="00E90980"/>
    <w:rsid w:val="00E917C6"/>
    <w:rsid w:val="00E933A8"/>
    <w:rsid w:val="00E93695"/>
    <w:rsid w:val="00E94A4A"/>
    <w:rsid w:val="00E94D76"/>
    <w:rsid w:val="00E96592"/>
    <w:rsid w:val="00E96E73"/>
    <w:rsid w:val="00EA0471"/>
    <w:rsid w:val="00EA0F9A"/>
    <w:rsid w:val="00EA1358"/>
    <w:rsid w:val="00EA1C48"/>
    <w:rsid w:val="00EA21E8"/>
    <w:rsid w:val="00EA3DB1"/>
    <w:rsid w:val="00EA6B32"/>
    <w:rsid w:val="00EA6EE6"/>
    <w:rsid w:val="00EA7251"/>
    <w:rsid w:val="00EA73E4"/>
    <w:rsid w:val="00EB29E0"/>
    <w:rsid w:val="00EB4C4C"/>
    <w:rsid w:val="00EB67E4"/>
    <w:rsid w:val="00EC042A"/>
    <w:rsid w:val="00EC061E"/>
    <w:rsid w:val="00EC0FFC"/>
    <w:rsid w:val="00EC12EB"/>
    <w:rsid w:val="00EC458F"/>
    <w:rsid w:val="00EC7FCB"/>
    <w:rsid w:val="00ED0A72"/>
    <w:rsid w:val="00ED1107"/>
    <w:rsid w:val="00ED3026"/>
    <w:rsid w:val="00ED72DF"/>
    <w:rsid w:val="00EE321E"/>
    <w:rsid w:val="00EE3643"/>
    <w:rsid w:val="00EE3C99"/>
    <w:rsid w:val="00EE3F67"/>
    <w:rsid w:val="00EE4AD5"/>
    <w:rsid w:val="00EF00F1"/>
    <w:rsid w:val="00EF050E"/>
    <w:rsid w:val="00EF210A"/>
    <w:rsid w:val="00EF3DA7"/>
    <w:rsid w:val="00EF4308"/>
    <w:rsid w:val="00EF52A9"/>
    <w:rsid w:val="00F0075D"/>
    <w:rsid w:val="00F00F3E"/>
    <w:rsid w:val="00F01095"/>
    <w:rsid w:val="00F02085"/>
    <w:rsid w:val="00F0231D"/>
    <w:rsid w:val="00F05801"/>
    <w:rsid w:val="00F10072"/>
    <w:rsid w:val="00F10FE9"/>
    <w:rsid w:val="00F14BB5"/>
    <w:rsid w:val="00F15F5F"/>
    <w:rsid w:val="00F1741F"/>
    <w:rsid w:val="00F2083B"/>
    <w:rsid w:val="00F20A41"/>
    <w:rsid w:val="00F30D3A"/>
    <w:rsid w:val="00F318A7"/>
    <w:rsid w:val="00F344B7"/>
    <w:rsid w:val="00F3716E"/>
    <w:rsid w:val="00F40E81"/>
    <w:rsid w:val="00F4341F"/>
    <w:rsid w:val="00F43C7F"/>
    <w:rsid w:val="00F44181"/>
    <w:rsid w:val="00F45F67"/>
    <w:rsid w:val="00F47F7A"/>
    <w:rsid w:val="00F549AC"/>
    <w:rsid w:val="00F604E7"/>
    <w:rsid w:val="00F60ED1"/>
    <w:rsid w:val="00F60F47"/>
    <w:rsid w:val="00F62A60"/>
    <w:rsid w:val="00F63807"/>
    <w:rsid w:val="00F646DB"/>
    <w:rsid w:val="00F647AF"/>
    <w:rsid w:val="00F70D49"/>
    <w:rsid w:val="00F73869"/>
    <w:rsid w:val="00F73EA9"/>
    <w:rsid w:val="00F74A82"/>
    <w:rsid w:val="00F76C32"/>
    <w:rsid w:val="00F77691"/>
    <w:rsid w:val="00F85DDE"/>
    <w:rsid w:val="00F85E90"/>
    <w:rsid w:val="00F86468"/>
    <w:rsid w:val="00F87B82"/>
    <w:rsid w:val="00F90CAA"/>
    <w:rsid w:val="00F91770"/>
    <w:rsid w:val="00F933E6"/>
    <w:rsid w:val="00F95C08"/>
    <w:rsid w:val="00F968C0"/>
    <w:rsid w:val="00F97378"/>
    <w:rsid w:val="00FA0E53"/>
    <w:rsid w:val="00FA3177"/>
    <w:rsid w:val="00FA55A8"/>
    <w:rsid w:val="00FA6025"/>
    <w:rsid w:val="00FA68EE"/>
    <w:rsid w:val="00FA6CCB"/>
    <w:rsid w:val="00FA7A62"/>
    <w:rsid w:val="00FB23A6"/>
    <w:rsid w:val="00FB3BB6"/>
    <w:rsid w:val="00FB6E85"/>
    <w:rsid w:val="00FC114B"/>
    <w:rsid w:val="00FC38BA"/>
    <w:rsid w:val="00FC3BAF"/>
    <w:rsid w:val="00FC7061"/>
    <w:rsid w:val="00FC77F7"/>
    <w:rsid w:val="00FC7CA5"/>
    <w:rsid w:val="00FD001F"/>
    <w:rsid w:val="00FD2612"/>
    <w:rsid w:val="00FD3DCC"/>
    <w:rsid w:val="00FD7191"/>
    <w:rsid w:val="00FE5537"/>
    <w:rsid w:val="00FE7157"/>
    <w:rsid w:val="00FE77A9"/>
    <w:rsid w:val="00FF10AF"/>
    <w:rsid w:val="00FF14A0"/>
    <w:rsid w:val="00FF209F"/>
    <w:rsid w:val="00FF4928"/>
    <w:rsid w:val="00FF5F1C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F379"/>
  <w15:docId w15:val="{0C23210F-0239-4B4D-91C6-7A5EDA08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2D"/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color w:val="000000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color w:val="000000"/>
      <w:sz w:val="24"/>
    </w:r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  <w:rPr>
      <w:color w:val="000000"/>
      <w:sz w:val="24"/>
    </w:r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  <w:rPr>
      <w:color w:val="000000"/>
      <w:sz w:val="24"/>
    </w:r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  <w:rPr>
      <w:color w:val="000000"/>
      <w:sz w:val="24"/>
    </w:r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link w:val="a3"/>
    <w:rPr>
      <w:rFonts w:ascii="Calibri" w:hAnsi="Calibri"/>
      <w:sz w:val="22"/>
    </w:rPr>
  </w:style>
  <w:style w:type="paragraph" w:customStyle="1" w:styleId="Default">
    <w:name w:val="Default"/>
    <w:link w:val="Default0"/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12">
    <w:name w:val="Основной шрифт абзаца1"/>
    <w:rPr>
      <w:color w:val="000000"/>
      <w:sz w:val="24"/>
    </w:rPr>
  </w:style>
  <w:style w:type="paragraph" w:customStyle="1" w:styleId="a5">
    <w:link w:val="a6"/>
    <w:semiHidden/>
    <w:unhideWhenUsed/>
    <w:rPr>
      <w:color w:val="000000"/>
      <w:sz w:val="22"/>
    </w:rPr>
  </w:style>
  <w:style w:type="character" w:customStyle="1" w:styleId="a6">
    <w:link w:val="a5"/>
    <w:semiHidden/>
    <w:unhideWhenUsed/>
    <w:rPr>
      <w:sz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color w:val="000000"/>
      <w:sz w:val="24"/>
    </w:rPr>
  </w:style>
  <w:style w:type="character" w:customStyle="1" w:styleId="32">
    <w:name w:val="Оглавление 3 Знак"/>
    <w:link w:val="31"/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link w:val="aa"/>
    <w:rPr>
      <w:rFonts w:ascii="Segoe UI" w:hAnsi="Segoe UI"/>
      <w:sz w:val="18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link w:val="ac"/>
    <w:rPr>
      <w:rFonts w:ascii="Calibri" w:hAnsi="Calibri"/>
      <w:sz w:val="22"/>
    </w:rPr>
  </w:style>
  <w:style w:type="paragraph" w:customStyle="1" w:styleId="14">
    <w:name w:val="Гиперссылка1"/>
    <w:basedOn w:val="12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link w:val="Footnote"/>
    <w:rPr>
      <w:rFonts w:ascii="Calibri" w:hAnsi="Calibri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color w:val="000000"/>
      <w:sz w:val="24"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7">
    <w:name w:val="Знак сноски1"/>
    <w:basedOn w:val="12"/>
    <w:link w:val="af"/>
    <w:rPr>
      <w:vertAlign w:val="superscript"/>
    </w:rPr>
  </w:style>
  <w:style w:type="character" w:styleId="af">
    <w:name w:val="footnote reference"/>
    <w:link w:val="17"/>
    <w:rPr>
      <w:vertAlign w:val="superscript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color w:val="000000"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color w:val="000000"/>
      <w:sz w:val="24"/>
    </w:r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  <w:rPr>
      <w:color w:val="000000"/>
      <w:sz w:val="24"/>
    </w:r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annotation text"/>
    <w:basedOn w:val="a"/>
    <w:link w:val="af1"/>
    <w:pPr>
      <w:spacing w:after="160"/>
    </w:pPr>
    <w:rPr>
      <w:rFonts w:ascii="Calibri" w:hAnsi="Calibri"/>
      <w:sz w:val="20"/>
    </w:rPr>
  </w:style>
  <w:style w:type="character" w:customStyle="1" w:styleId="af1">
    <w:name w:val="Текст примечания Знак"/>
    <w:link w:val="af0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  <w:sz w:val="24"/>
    </w:rPr>
  </w:style>
  <w:style w:type="character" w:customStyle="1" w:styleId="52">
    <w:name w:val="Оглавление 5 Знак"/>
    <w:link w:val="51"/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rFonts w:ascii="Calibri" w:hAnsi="Calibri"/>
      <w:b/>
      <w:sz w:val="20"/>
    </w:rPr>
  </w:style>
  <w:style w:type="paragraph" w:customStyle="1" w:styleId="759A55BC53E84DC8BF72092AEEA73D83">
    <w:name w:val="759A55BC53E84DC8BF72092AEEA73D83"/>
    <w:link w:val="759A55BC53E84DC8BF72092AEEA73D830"/>
    <w:pPr>
      <w:spacing w:after="160" w:line="264" w:lineRule="auto"/>
    </w:pPr>
    <w:rPr>
      <w:color w:val="000000"/>
      <w:sz w:val="22"/>
    </w:rPr>
  </w:style>
  <w:style w:type="character" w:customStyle="1" w:styleId="759A55BC53E84DC8BF72092AEEA73D830">
    <w:name w:val="759A55BC53E84DC8BF72092AEEA73D83"/>
    <w:link w:val="759A55BC53E84DC8BF72092AEEA73D83"/>
    <w:rPr>
      <w:sz w:val="22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color w:val="000000"/>
      <w:sz w:val="24"/>
    </w:r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color w:val="000000"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Знак примечания1"/>
    <w:basedOn w:val="12"/>
    <w:link w:val="af8"/>
    <w:rPr>
      <w:sz w:val="16"/>
    </w:rPr>
  </w:style>
  <w:style w:type="character" w:styleId="af8">
    <w:name w:val="annotation reference"/>
    <w:link w:val="18"/>
    <w:rPr>
      <w:sz w:val="16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Revision"/>
    <w:hidden/>
    <w:uiPriority w:val="99"/>
    <w:semiHidden/>
    <w:rsid w:val="009D2472"/>
    <w:rPr>
      <w:rFonts w:ascii="Times New Roman" w:hAnsi="Times New Roman"/>
      <w:color w:val="000000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D51B6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51B6A"/>
    <w:rPr>
      <w:rFonts w:ascii="Times New Roman" w:hAnsi="Times New Roman"/>
      <w:color w:val="000000"/>
    </w:rPr>
  </w:style>
  <w:style w:type="character" w:styleId="afd">
    <w:name w:val="endnote reference"/>
    <w:basedOn w:val="a0"/>
    <w:uiPriority w:val="99"/>
    <w:semiHidden/>
    <w:unhideWhenUsed/>
    <w:rsid w:val="00D51B6A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51B6A"/>
    <w:rPr>
      <w:sz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51B6A"/>
    <w:rPr>
      <w:rFonts w:ascii="Times New Roman" w:hAnsi="Times New Roman"/>
      <w:color w:val="000000"/>
    </w:rPr>
  </w:style>
  <w:style w:type="character" w:customStyle="1" w:styleId="ConsPlusTitle1">
    <w:name w:val="ConsPlusTitle1"/>
    <w:locked/>
    <w:rsid w:val="00586C9D"/>
    <w:rPr>
      <w:b/>
      <w:color w:val="000000"/>
      <w:sz w:val="22"/>
    </w:rPr>
  </w:style>
  <w:style w:type="character" w:customStyle="1" w:styleId="ConsPlusNormal1">
    <w:name w:val="ConsPlusNormal1"/>
    <w:locked/>
    <w:rsid w:val="00586C9D"/>
    <w:rPr>
      <w:rFonts w:ascii="Arial" w:hAnsi="Arial" w:cs="Arial"/>
      <w:color w:val="000000"/>
    </w:rPr>
  </w:style>
  <w:style w:type="character" w:customStyle="1" w:styleId="Default1">
    <w:name w:val="Default1"/>
    <w:rsid w:val="00072E2F"/>
    <w:rPr>
      <w:rFonts w:ascii="Times New Roman" w:hAnsi="Times New Roman"/>
      <w:color w:val="000000"/>
    </w:rPr>
  </w:style>
  <w:style w:type="paragraph" w:customStyle="1" w:styleId="23">
    <w:name w:val="2"/>
    <w:link w:val="19"/>
    <w:semiHidden/>
    <w:unhideWhenUsed/>
    <w:rsid w:val="00072E2F"/>
    <w:rPr>
      <w:color w:val="000000"/>
      <w:sz w:val="22"/>
    </w:rPr>
  </w:style>
  <w:style w:type="character" w:customStyle="1" w:styleId="19">
    <w:name w:val="1"/>
    <w:link w:val="23"/>
    <w:semiHidden/>
    <w:unhideWhenUsed/>
    <w:rsid w:val="00072E2F"/>
    <w:rPr>
      <w:color w:val="000000"/>
      <w:sz w:val="22"/>
    </w:rPr>
  </w:style>
  <w:style w:type="character" w:customStyle="1" w:styleId="Footnote1">
    <w:name w:val="Footnote1"/>
    <w:rsid w:val="00072E2F"/>
    <w:rPr>
      <w:rFonts w:ascii="Calibri" w:hAnsi="Calibri"/>
      <w:sz w:val="20"/>
    </w:rPr>
  </w:style>
  <w:style w:type="character" w:customStyle="1" w:styleId="HeaderandFooter1">
    <w:name w:val="Header and Footer1"/>
    <w:rsid w:val="00072E2F"/>
    <w:rPr>
      <w:rFonts w:ascii="XO Thames" w:hAnsi="XO Thames"/>
      <w:sz w:val="20"/>
    </w:rPr>
  </w:style>
  <w:style w:type="character" w:customStyle="1" w:styleId="759A55BC53E84DC8BF72092AEEA73D831">
    <w:name w:val="759A55BC53E84DC8BF72092AEEA73D831"/>
    <w:rsid w:val="00072E2F"/>
    <w:rPr>
      <w:sz w:val="22"/>
    </w:rPr>
  </w:style>
  <w:style w:type="character" w:customStyle="1" w:styleId="apple-converted-space1">
    <w:name w:val="apple-converted-space1"/>
    <w:basedOn w:val="a0"/>
    <w:rsid w:val="00072E2F"/>
  </w:style>
  <w:style w:type="character" w:customStyle="1" w:styleId="toc101">
    <w:name w:val="toc 101"/>
    <w:rsid w:val="000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A877-4FC6-47FB-915A-F9977C1F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Links>
    <vt:vector size="36" baseType="variant"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consultantplus://offline/ref=F976CE999FD36E75EA0ED46DAD42E4C515971E079D8037D464616AC465D6263698BAA123D223F0D5039AFF624E4405AC6E1DB06ED9B8F940RDy0H</vt:lpwstr>
      </vt:variant>
      <vt:variant>
        <vt:lpwstr/>
      </vt:variant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consultantplus://offline/ref=1A611133C303B12CB1DA86671A8DBB584CD574DB3FED55FE11E9AE66506FFB330EBB77F9BE82C0D1E422932BD02CF239F06A646ED6FA6ABBU8eCM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consultantplus://offline/ref=F976CE999FD36E75EA0ED46DAD42E4C515971E079D8037D464616AC465D6263698BAA123D223F0D5039AFF624E4405AC6E1DB06ED9B8F940RDy0H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consultantplus://offline/ref=F976CE999FD36E75EA0ED46DAD42E4C515971E079D8037D464616AC465D6263698BAA123D223F0D5039AFF624E4405AC6E1DB06ED9B8F940RDy0H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consultantplus://offline/ref=0313DEE408567F405FEED24747FF94B02973A61AB2AD08F7085CA2395388DF7AFD1C5C0A70B23398B3AF8CF1D95B609A7D39922110D07B86LCoEG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consultantplus://offline/ref=0313DEE408567F405FEED24747FF94B02973A61AB2AD08F7085CA2395388DF7AFD1C5C0A70B2309DB5AF8CF1D95B609A7D39922110D07B86LCoEG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Иванюк Оксана Александровна</dc:creator>
  <cp:lastModifiedBy>Красникова Дарья Владимировна</cp:lastModifiedBy>
  <cp:revision>2</cp:revision>
  <cp:lastPrinted>2023-10-18T14:03:00Z</cp:lastPrinted>
  <dcterms:created xsi:type="dcterms:W3CDTF">2023-10-27T11:21:00Z</dcterms:created>
  <dcterms:modified xsi:type="dcterms:W3CDTF">2023-10-27T11:21:00Z</dcterms:modified>
</cp:coreProperties>
</file>