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3C" w:rsidRDefault="00E4163C" w:rsidP="00E4163C">
      <w:pPr>
        <w:shd w:val="clear" w:color="auto" w:fill="FFFFFF"/>
        <w:spacing w:line="240" w:lineRule="atLeast"/>
        <w:ind w:left="4536"/>
        <w:outlineLvl w:val="3"/>
        <w:rPr>
          <w:rFonts w:ascii="Arial" w:hAnsi="Arial" w:cs="Arial"/>
          <w:color w:val="1D4028"/>
          <w:sz w:val="21"/>
          <w:szCs w:val="21"/>
          <w:shd w:val="clear" w:color="auto" w:fill="DFFDE5"/>
        </w:rPr>
      </w:pPr>
    </w:p>
    <w:p w:rsidR="00F56576" w:rsidRDefault="00F56576" w:rsidP="00E4163C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E4163C" w:rsidRDefault="00E4163C" w:rsidP="00E4163C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E4163C" w:rsidRDefault="00E4163C" w:rsidP="00E4163C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E4163C" w:rsidRDefault="00E4163C" w:rsidP="00E4163C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E4163C" w:rsidRDefault="00E4163C" w:rsidP="00E4163C">
      <w:pPr>
        <w:shd w:val="clear" w:color="auto" w:fill="FFFFFF"/>
        <w:spacing w:line="240" w:lineRule="atLeast"/>
        <w:ind w:left="1276"/>
        <w:outlineLvl w:val="3"/>
        <w:rPr>
          <w:color w:val="000000"/>
          <w:sz w:val="28"/>
          <w:szCs w:val="28"/>
        </w:rPr>
      </w:pPr>
    </w:p>
    <w:p w:rsidR="00E4163C" w:rsidRDefault="00E4163C" w:rsidP="00E4163C">
      <w:pPr>
        <w:shd w:val="clear" w:color="auto" w:fill="FFFFFF"/>
        <w:spacing w:line="240" w:lineRule="atLeast"/>
        <w:ind w:left="1276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163C" w:rsidRDefault="00E4163C" w:rsidP="009B4EF7">
      <w:pPr>
        <w:shd w:val="clear" w:color="auto" w:fill="FFFFFF"/>
        <w:spacing w:line="240" w:lineRule="atLeast"/>
        <w:outlineLvl w:val="3"/>
        <w:rPr>
          <w:color w:val="000000"/>
          <w:sz w:val="28"/>
          <w:szCs w:val="28"/>
        </w:rPr>
      </w:pPr>
    </w:p>
    <w:p w:rsidR="00E4163C" w:rsidRDefault="00E4163C" w:rsidP="00E4163C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E4163C" w:rsidRDefault="00E4163C" w:rsidP="00E4163C">
      <w:pPr>
        <w:shd w:val="clear" w:color="auto" w:fill="FFFFFF"/>
        <w:spacing w:line="240" w:lineRule="atLeast"/>
        <w:ind w:left="4536"/>
        <w:outlineLvl w:val="3"/>
        <w:rPr>
          <w:color w:val="000000"/>
          <w:sz w:val="28"/>
          <w:szCs w:val="28"/>
        </w:rPr>
      </w:pPr>
    </w:p>
    <w:p w:rsidR="00E4163C" w:rsidRDefault="00E4163C" w:rsidP="00E4163C">
      <w:pPr>
        <w:shd w:val="clear" w:color="auto" w:fill="FFFFFF"/>
        <w:spacing w:line="240" w:lineRule="exact"/>
        <w:ind w:left="4536"/>
        <w:outlineLvl w:val="3"/>
        <w:rPr>
          <w:color w:val="000000"/>
          <w:sz w:val="28"/>
          <w:szCs w:val="28"/>
        </w:rPr>
      </w:pPr>
    </w:p>
    <w:p w:rsidR="00E4163C" w:rsidRPr="00EA0291" w:rsidRDefault="004D0B98" w:rsidP="00E4163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E4163C" w:rsidRPr="00EA0291">
        <w:rPr>
          <w:b/>
          <w:sz w:val="28"/>
          <w:szCs w:val="28"/>
        </w:rPr>
        <w:t xml:space="preserve"> в Федеральный классификационный </w:t>
      </w:r>
    </w:p>
    <w:p w:rsidR="00E4163C" w:rsidRPr="00EA0291" w:rsidRDefault="00E4163C" w:rsidP="00E4163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A0291">
        <w:rPr>
          <w:b/>
          <w:sz w:val="28"/>
          <w:szCs w:val="28"/>
        </w:rPr>
        <w:t>каталог отходов, утвержденный приказом Росприроднадзора</w:t>
      </w:r>
    </w:p>
    <w:p w:rsidR="00E4163C" w:rsidRPr="00EA0291" w:rsidRDefault="00E4163C" w:rsidP="00E4163C">
      <w:pPr>
        <w:spacing w:line="240" w:lineRule="exact"/>
        <w:jc w:val="center"/>
        <w:rPr>
          <w:b/>
          <w:sz w:val="28"/>
          <w:szCs w:val="28"/>
        </w:rPr>
      </w:pPr>
      <w:r w:rsidRPr="00EA0291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22.05</w:t>
      </w:r>
      <w:r w:rsidRPr="00EA029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EA029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242</w:t>
      </w:r>
    </w:p>
    <w:p w:rsidR="00E4163C" w:rsidRPr="00EA0291" w:rsidRDefault="00E4163C" w:rsidP="00E4163C">
      <w:pPr>
        <w:ind w:firstLine="567"/>
        <w:jc w:val="center"/>
        <w:rPr>
          <w:sz w:val="28"/>
          <w:szCs w:val="28"/>
        </w:rPr>
      </w:pPr>
    </w:p>
    <w:p w:rsidR="00E4163C" w:rsidRPr="00EA0291" w:rsidRDefault="00E4163C" w:rsidP="00E4163C">
      <w:pPr>
        <w:ind w:firstLine="709"/>
        <w:jc w:val="both"/>
        <w:rPr>
          <w:sz w:val="28"/>
          <w:szCs w:val="28"/>
        </w:rPr>
      </w:pPr>
      <w:r w:rsidRPr="00EA029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</w:t>
      </w:r>
      <w:r w:rsidR="00AA3503">
        <w:rPr>
          <w:sz w:val="28"/>
          <w:szCs w:val="28"/>
        </w:rPr>
        <w:t>пунктом 5.5</w:t>
      </w:r>
      <w:r w:rsidR="00AA3503" w:rsidRPr="00AA3503">
        <w:rPr>
          <w:sz w:val="28"/>
          <w:szCs w:val="28"/>
          <w:vertAlign w:val="superscript"/>
        </w:rPr>
        <w:t>11</w:t>
      </w:r>
      <w:r w:rsidRPr="00EA0291">
        <w:rPr>
          <w:sz w:val="28"/>
          <w:szCs w:val="28"/>
        </w:rPr>
        <w:t xml:space="preserve"> Положения о Федеральной службе </w:t>
      </w:r>
      <w:r w:rsidR="00215E4E">
        <w:rPr>
          <w:sz w:val="28"/>
          <w:szCs w:val="28"/>
        </w:rPr>
        <w:br/>
      </w:r>
      <w:r w:rsidRPr="00EA0291">
        <w:rPr>
          <w:sz w:val="28"/>
          <w:szCs w:val="28"/>
        </w:rPr>
        <w:t>по надзору в сфере природопользования, утвержденного постановлением Правитель</w:t>
      </w:r>
      <w:r w:rsidR="00AA3503">
        <w:rPr>
          <w:sz w:val="28"/>
          <w:szCs w:val="28"/>
        </w:rPr>
        <w:t>ства Российской Федерации от 30.07.</w:t>
      </w:r>
      <w:r w:rsidRPr="00EA0291">
        <w:rPr>
          <w:sz w:val="28"/>
          <w:szCs w:val="28"/>
        </w:rPr>
        <w:t xml:space="preserve">2004 </w:t>
      </w:r>
      <w:r>
        <w:rPr>
          <w:sz w:val="28"/>
          <w:szCs w:val="28"/>
        </w:rPr>
        <w:t>№ </w:t>
      </w:r>
      <w:r w:rsidRPr="00EA0291">
        <w:rPr>
          <w:sz w:val="28"/>
          <w:szCs w:val="28"/>
        </w:rPr>
        <w:t xml:space="preserve">400 (Собрание законодательства Российской Федерации, 2004, № 32, </w:t>
      </w:r>
      <w:r w:rsidR="00403215">
        <w:rPr>
          <w:sz w:val="28"/>
          <w:szCs w:val="28"/>
        </w:rPr>
        <w:t>ст.</w:t>
      </w:r>
      <w:r w:rsidR="00EA0289">
        <w:rPr>
          <w:sz w:val="28"/>
          <w:szCs w:val="28"/>
        </w:rPr>
        <w:t> </w:t>
      </w:r>
      <w:r w:rsidR="004D0B98">
        <w:rPr>
          <w:sz w:val="28"/>
          <w:szCs w:val="28"/>
        </w:rPr>
        <w:t>3347</w:t>
      </w:r>
      <w:r w:rsidR="00C9552B">
        <w:rPr>
          <w:sz w:val="28"/>
          <w:szCs w:val="28"/>
        </w:rPr>
        <w:t>; 201</w:t>
      </w:r>
      <w:r w:rsidR="004D0B98">
        <w:rPr>
          <w:sz w:val="28"/>
          <w:szCs w:val="28"/>
        </w:rPr>
        <w:t>5</w:t>
      </w:r>
      <w:r w:rsidR="00C9552B">
        <w:rPr>
          <w:sz w:val="28"/>
          <w:szCs w:val="28"/>
        </w:rPr>
        <w:t>, №</w:t>
      </w:r>
      <w:r w:rsidR="00EA0289">
        <w:rPr>
          <w:sz w:val="28"/>
          <w:szCs w:val="28"/>
        </w:rPr>
        <w:t> </w:t>
      </w:r>
      <w:r w:rsidR="004D0B98">
        <w:rPr>
          <w:sz w:val="28"/>
          <w:szCs w:val="28"/>
        </w:rPr>
        <w:t>17</w:t>
      </w:r>
      <w:r w:rsidR="00C9552B">
        <w:rPr>
          <w:sz w:val="28"/>
          <w:szCs w:val="28"/>
        </w:rPr>
        <w:t xml:space="preserve">, </w:t>
      </w:r>
      <w:r w:rsidR="00AA3503">
        <w:rPr>
          <w:sz w:val="28"/>
          <w:szCs w:val="28"/>
        </w:rPr>
        <w:br/>
      </w:r>
      <w:r w:rsidR="00C9552B">
        <w:rPr>
          <w:sz w:val="28"/>
          <w:szCs w:val="28"/>
        </w:rPr>
        <w:t>ст.</w:t>
      </w:r>
      <w:r w:rsidR="00EA0289">
        <w:rPr>
          <w:sz w:val="28"/>
          <w:szCs w:val="28"/>
        </w:rPr>
        <w:t> </w:t>
      </w:r>
      <w:r w:rsidR="004D0B98">
        <w:rPr>
          <w:sz w:val="28"/>
          <w:szCs w:val="28"/>
        </w:rPr>
        <w:t>2561</w:t>
      </w:r>
      <w:r w:rsidR="00093A89">
        <w:rPr>
          <w:sz w:val="28"/>
          <w:szCs w:val="28"/>
        </w:rPr>
        <w:t xml:space="preserve">), </w:t>
      </w:r>
      <w:r w:rsidRPr="00EA0291">
        <w:rPr>
          <w:sz w:val="28"/>
          <w:szCs w:val="28"/>
        </w:rPr>
        <w:t xml:space="preserve">п р и </w:t>
      </w:r>
      <w:proofErr w:type="gramStart"/>
      <w:r w:rsidRPr="00EA0291">
        <w:rPr>
          <w:sz w:val="28"/>
          <w:szCs w:val="28"/>
        </w:rPr>
        <w:t>к</w:t>
      </w:r>
      <w:proofErr w:type="gramEnd"/>
      <w:r w:rsidRPr="00EA0291">
        <w:rPr>
          <w:sz w:val="28"/>
          <w:szCs w:val="28"/>
        </w:rPr>
        <w:t xml:space="preserve"> а з ы в а ю:</w:t>
      </w:r>
    </w:p>
    <w:p w:rsidR="00E4163C" w:rsidRDefault="00E4163C" w:rsidP="00E4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291">
        <w:rPr>
          <w:sz w:val="28"/>
          <w:szCs w:val="28"/>
        </w:rPr>
        <w:t>утвердить изменени</w:t>
      </w:r>
      <w:r w:rsidR="004D0B98">
        <w:rPr>
          <w:sz w:val="28"/>
          <w:szCs w:val="28"/>
        </w:rPr>
        <w:t>е</w:t>
      </w:r>
      <w:r w:rsidRPr="00EA0291">
        <w:rPr>
          <w:sz w:val="28"/>
          <w:szCs w:val="28"/>
        </w:rPr>
        <w:t>, котор</w:t>
      </w:r>
      <w:r w:rsidR="004D0B98">
        <w:rPr>
          <w:sz w:val="28"/>
          <w:szCs w:val="28"/>
        </w:rPr>
        <w:t>о</w:t>
      </w:r>
      <w:r w:rsidRPr="00EA0291">
        <w:rPr>
          <w:sz w:val="28"/>
          <w:szCs w:val="28"/>
        </w:rPr>
        <w:t>е внос</w:t>
      </w:r>
      <w:r w:rsidR="004D0B98">
        <w:rPr>
          <w:sz w:val="28"/>
          <w:szCs w:val="28"/>
        </w:rPr>
        <w:t>и</w:t>
      </w:r>
      <w:r w:rsidRPr="00EA0291">
        <w:rPr>
          <w:sz w:val="28"/>
          <w:szCs w:val="28"/>
        </w:rPr>
        <w:t xml:space="preserve">тся в Федеральный классификационный каталог отходов, утвержденный приказом Федеральной службы по надзору в сфере природопользования от </w:t>
      </w:r>
      <w:r>
        <w:rPr>
          <w:sz w:val="28"/>
          <w:szCs w:val="28"/>
        </w:rPr>
        <w:t>22</w:t>
      </w:r>
      <w:r w:rsidRPr="00EA029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A029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A0291">
        <w:rPr>
          <w:sz w:val="28"/>
          <w:szCs w:val="28"/>
        </w:rPr>
        <w:t xml:space="preserve"> №</w:t>
      </w:r>
      <w:r w:rsidR="00EA0289">
        <w:rPr>
          <w:sz w:val="28"/>
          <w:szCs w:val="28"/>
        </w:rPr>
        <w:t> </w:t>
      </w:r>
      <w:r>
        <w:rPr>
          <w:sz w:val="28"/>
          <w:szCs w:val="28"/>
        </w:rPr>
        <w:t>242 (зарегистрирован Министерством юстиции Российской Федераци</w:t>
      </w:r>
      <w:r w:rsidR="00215E4E">
        <w:rPr>
          <w:sz w:val="28"/>
          <w:szCs w:val="28"/>
        </w:rPr>
        <w:t>и 08.06.2017, регистрационный № </w:t>
      </w:r>
      <w:proofErr w:type="gramStart"/>
      <w:r>
        <w:rPr>
          <w:sz w:val="28"/>
          <w:szCs w:val="28"/>
        </w:rPr>
        <w:t>47008</w:t>
      </w:r>
      <w:r w:rsidRPr="00047510">
        <w:rPr>
          <w:sz w:val="28"/>
          <w:szCs w:val="28"/>
        </w:rPr>
        <w:t>)</w:t>
      </w:r>
      <w:r w:rsidRPr="00047510">
        <w:rPr>
          <w:sz w:val="28"/>
          <w:szCs w:val="28"/>
          <w:vertAlign w:val="superscript"/>
        </w:rPr>
        <w:footnoteReference w:customMarkFollows="1" w:id="1"/>
        <w:t>⃰</w:t>
      </w:r>
      <w:proofErr w:type="gramEnd"/>
      <w:r w:rsidRPr="0004751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E4163C" w:rsidRDefault="00E4163C" w:rsidP="00E4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63C" w:rsidRDefault="00E4163C" w:rsidP="00E4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63C" w:rsidRDefault="00E4163C" w:rsidP="00E416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7491" w:rsidRDefault="006C6D12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  <w:r w:rsidRPr="00D458F1">
        <w:rPr>
          <w:color w:val="000000"/>
          <w:sz w:val="28"/>
          <w:szCs w:val="28"/>
        </w:rPr>
        <w:t>Руководител</w:t>
      </w:r>
      <w:r w:rsidR="00C9552B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E4163C">
        <w:rPr>
          <w:color w:val="000000"/>
          <w:sz w:val="28"/>
          <w:szCs w:val="28"/>
        </w:rPr>
        <w:t xml:space="preserve"> </w:t>
      </w:r>
      <w:r w:rsidR="00C9552B">
        <w:rPr>
          <w:color w:val="000000"/>
          <w:sz w:val="28"/>
          <w:szCs w:val="28"/>
        </w:rPr>
        <w:t xml:space="preserve">                    </w:t>
      </w:r>
      <w:r w:rsidR="00AA3503">
        <w:rPr>
          <w:color w:val="000000"/>
          <w:sz w:val="28"/>
          <w:szCs w:val="28"/>
        </w:rPr>
        <w:t xml:space="preserve">    </w:t>
      </w:r>
      <w:r w:rsidR="00C9552B">
        <w:rPr>
          <w:color w:val="000000"/>
          <w:sz w:val="28"/>
          <w:szCs w:val="28"/>
        </w:rPr>
        <w:t>С</w:t>
      </w:r>
      <w:r w:rsidR="00E4163C">
        <w:rPr>
          <w:color w:val="000000"/>
          <w:sz w:val="28"/>
          <w:szCs w:val="28"/>
        </w:rPr>
        <w:t>.</w:t>
      </w:r>
      <w:r w:rsidR="00C9552B">
        <w:rPr>
          <w:color w:val="000000"/>
          <w:sz w:val="28"/>
          <w:szCs w:val="28"/>
        </w:rPr>
        <w:t>Г</w:t>
      </w:r>
      <w:r w:rsidR="00E4163C">
        <w:rPr>
          <w:color w:val="000000"/>
          <w:sz w:val="28"/>
          <w:szCs w:val="28"/>
        </w:rPr>
        <w:t xml:space="preserve">. </w:t>
      </w:r>
      <w:proofErr w:type="spellStart"/>
      <w:r w:rsidR="00C9552B">
        <w:rPr>
          <w:color w:val="000000"/>
          <w:sz w:val="28"/>
          <w:szCs w:val="28"/>
        </w:rPr>
        <w:t>Радионова</w:t>
      </w:r>
      <w:proofErr w:type="spellEnd"/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215E4E" w:rsidRPr="00732879" w:rsidRDefault="00215E4E" w:rsidP="00215E4E">
      <w:pPr>
        <w:shd w:val="clear" w:color="auto" w:fill="FFFFFF"/>
        <w:spacing w:line="240" w:lineRule="atLeast"/>
        <w:ind w:left="4536"/>
        <w:outlineLvl w:val="3"/>
        <w:rPr>
          <w:bCs/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lastRenderedPageBreak/>
        <w:t>                      Приложение </w:t>
      </w:r>
    </w:p>
    <w:p w:rsidR="00215E4E" w:rsidRPr="00732879" w:rsidRDefault="00215E4E" w:rsidP="00215E4E">
      <w:pPr>
        <w:shd w:val="clear" w:color="auto" w:fill="FFFFFF"/>
        <w:spacing w:line="240" w:lineRule="atLeast"/>
        <w:ind w:left="4536"/>
        <w:outlineLvl w:val="3"/>
        <w:rPr>
          <w:bCs/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к приказу Федеральной службы по</w:t>
      </w:r>
    </w:p>
    <w:p w:rsidR="00215E4E" w:rsidRPr="00EE0B9E" w:rsidRDefault="00215E4E" w:rsidP="00215E4E">
      <w:pPr>
        <w:shd w:val="clear" w:color="auto" w:fill="FFFFFF"/>
        <w:spacing w:line="240" w:lineRule="atLeast"/>
        <w:ind w:left="3542" w:firstLine="706"/>
        <w:rPr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    надзору в сфере природопользования</w:t>
      </w:r>
    </w:p>
    <w:p w:rsidR="00215E4E" w:rsidRPr="00EE0B9E" w:rsidRDefault="00215E4E" w:rsidP="00215E4E">
      <w:pPr>
        <w:shd w:val="clear" w:color="auto" w:fill="FFFFFF"/>
        <w:spacing w:line="240" w:lineRule="atLeast"/>
        <w:jc w:val="right"/>
        <w:rPr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 </w:t>
      </w:r>
    </w:p>
    <w:p w:rsidR="00215E4E" w:rsidRPr="00EE0B9E" w:rsidRDefault="00215E4E" w:rsidP="00215E4E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                                                        от        </w:t>
      </w:r>
      <w:proofErr w:type="gramStart"/>
      <w:r w:rsidRPr="00EE0B9E">
        <w:rPr>
          <w:color w:val="000000"/>
          <w:sz w:val="28"/>
          <w:szCs w:val="28"/>
        </w:rPr>
        <w:t xml:space="preserve">  .</w:t>
      </w:r>
      <w:proofErr w:type="gramEnd"/>
      <w:r w:rsidRPr="00EE0B9E">
        <w:rPr>
          <w:color w:val="000000"/>
          <w:sz w:val="28"/>
          <w:szCs w:val="28"/>
        </w:rPr>
        <w:t xml:space="preserve">   .20</w:t>
      </w:r>
      <w:r>
        <w:rPr>
          <w:color w:val="000000"/>
          <w:sz w:val="28"/>
          <w:szCs w:val="28"/>
        </w:rPr>
        <w:t>2</w:t>
      </w:r>
      <w:r w:rsidRPr="00914EB6">
        <w:rPr>
          <w:color w:val="000000"/>
          <w:sz w:val="28"/>
          <w:szCs w:val="28"/>
        </w:rPr>
        <w:t>1</w:t>
      </w:r>
      <w:r w:rsidRPr="00EE0B9E">
        <w:rPr>
          <w:color w:val="000000"/>
          <w:sz w:val="28"/>
          <w:szCs w:val="28"/>
        </w:rPr>
        <w:t xml:space="preserve">    №</w:t>
      </w:r>
    </w:p>
    <w:p w:rsidR="00215E4E" w:rsidRPr="00EE0B9E" w:rsidRDefault="00215E4E" w:rsidP="00215E4E">
      <w:pPr>
        <w:shd w:val="clear" w:color="auto" w:fill="FFFFFF"/>
        <w:spacing w:line="240" w:lineRule="atLeast"/>
        <w:jc w:val="center"/>
        <w:rPr>
          <w:color w:val="000000"/>
          <w:sz w:val="27"/>
          <w:szCs w:val="27"/>
        </w:rPr>
      </w:pPr>
      <w:r w:rsidRPr="00732879">
        <w:rPr>
          <w:bCs/>
          <w:color w:val="000000"/>
        </w:rPr>
        <w:t> </w:t>
      </w:r>
    </w:p>
    <w:p w:rsidR="00215E4E" w:rsidRPr="00EE0B9E" w:rsidRDefault="00215E4E" w:rsidP="00215E4E">
      <w:pPr>
        <w:shd w:val="clear" w:color="auto" w:fill="FFFFFF"/>
        <w:spacing w:line="240" w:lineRule="atLeast"/>
        <w:jc w:val="center"/>
        <w:rPr>
          <w:color w:val="000000"/>
          <w:sz w:val="27"/>
          <w:szCs w:val="27"/>
        </w:rPr>
      </w:pPr>
      <w:r w:rsidRPr="00732879">
        <w:rPr>
          <w:bCs/>
          <w:color w:val="000000"/>
        </w:rPr>
        <w:t> </w:t>
      </w:r>
    </w:p>
    <w:p w:rsidR="00215E4E" w:rsidRPr="00EE0B9E" w:rsidRDefault="00215E4E" w:rsidP="00215E4E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зменение</w:t>
      </w:r>
      <w:r w:rsidRPr="00EE0B9E">
        <w:rPr>
          <w:color w:val="000000"/>
          <w:sz w:val="28"/>
          <w:szCs w:val="28"/>
        </w:rPr>
        <w:t>, </w:t>
      </w:r>
    </w:p>
    <w:p w:rsidR="00215E4E" w:rsidRPr="00EE0B9E" w:rsidRDefault="00215E4E" w:rsidP="00215E4E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котор</w:t>
      </w:r>
      <w:r>
        <w:rPr>
          <w:color w:val="000000"/>
          <w:sz w:val="28"/>
          <w:szCs w:val="28"/>
        </w:rPr>
        <w:t>о</w:t>
      </w:r>
      <w:r w:rsidRPr="00EE0B9E">
        <w:rPr>
          <w:color w:val="000000"/>
          <w:sz w:val="28"/>
          <w:szCs w:val="28"/>
        </w:rPr>
        <w:t>е внос</w:t>
      </w:r>
      <w:r>
        <w:rPr>
          <w:color w:val="000000"/>
          <w:sz w:val="28"/>
          <w:szCs w:val="28"/>
        </w:rPr>
        <w:t>и</w:t>
      </w:r>
      <w:r w:rsidRPr="00EE0B9E">
        <w:rPr>
          <w:color w:val="000000"/>
          <w:sz w:val="28"/>
          <w:szCs w:val="28"/>
        </w:rPr>
        <w:t xml:space="preserve">тся в </w:t>
      </w:r>
      <w:r>
        <w:rPr>
          <w:color w:val="000000"/>
          <w:sz w:val="28"/>
          <w:szCs w:val="28"/>
        </w:rPr>
        <w:t>Ф</w:t>
      </w:r>
      <w:r w:rsidRPr="00EE0B9E">
        <w:rPr>
          <w:color w:val="000000"/>
          <w:sz w:val="28"/>
          <w:szCs w:val="28"/>
        </w:rPr>
        <w:t>едеральный классификационный каталог</w:t>
      </w:r>
    </w:p>
    <w:p w:rsidR="00215E4E" w:rsidRPr="00EE0B9E" w:rsidRDefault="00215E4E" w:rsidP="00215E4E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отходов, утвержденный приказом Федеральной службы по </w:t>
      </w:r>
    </w:p>
    <w:p w:rsidR="00215E4E" w:rsidRPr="00EE0B9E" w:rsidRDefault="00215E4E" w:rsidP="00215E4E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EE0B9E">
        <w:rPr>
          <w:color w:val="000000"/>
          <w:sz w:val="28"/>
          <w:szCs w:val="28"/>
        </w:rPr>
        <w:t>надзору в сфере природопользования от 22.05.2017 №</w:t>
      </w:r>
      <w:r>
        <w:rPr>
          <w:color w:val="000000"/>
          <w:sz w:val="28"/>
          <w:szCs w:val="28"/>
        </w:rPr>
        <w:t> </w:t>
      </w:r>
      <w:r w:rsidRPr="00EE0B9E">
        <w:rPr>
          <w:color w:val="000000"/>
          <w:sz w:val="28"/>
          <w:szCs w:val="28"/>
        </w:rPr>
        <w:t>242</w:t>
      </w:r>
    </w:p>
    <w:p w:rsidR="00215E4E" w:rsidRPr="00EE0B9E" w:rsidRDefault="00215E4E" w:rsidP="00215E4E">
      <w:pPr>
        <w:spacing w:line="360" w:lineRule="auto"/>
      </w:pPr>
      <w:bookmarkStart w:id="0" w:name="_GoBack"/>
      <w:bookmarkEnd w:id="0"/>
    </w:p>
    <w:p w:rsidR="00215E4E" w:rsidRPr="00EE0B9E" w:rsidRDefault="00215E4E" w:rsidP="00215E4E">
      <w:pPr>
        <w:spacing w:line="360" w:lineRule="auto"/>
      </w:pPr>
    </w:p>
    <w:p w:rsidR="00215E4E" w:rsidRPr="00EE0B9E" w:rsidRDefault="00215E4E" w:rsidP="00215E4E">
      <w:pPr>
        <w:spacing w:line="240" w:lineRule="atLeast"/>
        <w:ind w:firstLine="709"/>
        <w:jc w:val="both"/>
        <w:rPr>
          <w:sz w:val="28"/>
          <w:szCs w:val="28"/>
        </w:rPr>
      </w:pPr>
      <w:r w:rsidRPr="00EE0B9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Ф</w:t>
      </w:r>
      <w:r w:rsidRPr="00EE0B9E">
        <w:rPr>
          <w:sz w:val="28"/>
          <w:szCs w:val="28"/>
        </w:rPr>
        <w:t>едеральный классификационный каталог отходов следующими записями:</w:t>
      </w:r>
    </w:p>
    <w:p w:rsidR="00215E4E" w:rsidRPr="00EE0B9E" w:rsidRDefault="00215E4E" w:rsidP="00215E4E">
      <w:pPr>
        <w:spacing w:line="240" w:lineRule="atLeast"/>
        <w:ind w:left="993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626"/>
      </w:tblGrid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2 32 180 00 00 0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Отходы добычи природных фосфатов в смеси</w:t>
            </w:r>
          </w:p>
        </w:tc>
      </w:tr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Pr="0016088C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2 32 181 11 39 5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Pr="0016088C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отходы (хвосты) обогащения магнетит-апатитовых и апатит-</w:t>
            </w:r>
            <w:proofErr w:type="spellStart"/>
            <w:r>
              <w:rPr>
                <w:sz w:val="24"/>
                <w:szCs w:val="24"/>
              </w:rPr>
              <w:t>штаффелитовых</w:t>
            </w:r>
            <w:proofErr w:type="spellEnd"/>
            <w:r>
              <w:rPr>
                <w:sz w:val="24"/>
                <w:szCs w:val="24"/>
              </w:rPr>
              <w:t xml:space="preserve"> руд в смеси</w:t>
            </w:r>
          </w:p>
        </w:tc>
      </w:tr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Pr="00BB284B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3 01 281 11 39 4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отходы флотационной очистки сточных вод производства алкогольных и безалкогольных напитков обезвоженные</w:t>
            </w:r>
          </w:p>
        </w:tc>
      </w:tr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3 08 231 10 00 0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Отходы производства стабильного газового конденсата</w:t>
            </w:r>
          </w:p>
        </w:tc>
      </w:tr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Pr="00DA22BB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3 08 231 11 31 3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Pr="00DA22BB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DA22BB">
              <w:rPr>
                <w:sz w:val="24"/>
                <w:szCs w:val="24"/>
              </w:rPr>
              <w:t>водометанольная</w:t>
            </w:r>
            <w:proofErr w:type="spellEnd"/>
            <w:r w:rsidRPr="00DA22BB">
              <w:rPr>
                <w:sz w:val="24"/>
                <w:szCs w:val="24"/>
              </w:rPr>
              <w:t xml:space="preserve"> смесь при переработке </w:t>
            </w:r>
            <w:proofErr w:type="spellStart"/>
            <w:r w:rsidRPr="00DA22BB">
              <w:rPr>
                <w:sz w:val="24"/>
                <w:szCs w:val="24"/>
              </w:rPr>
              <w:t>деэтанизированного</w:t>
            </w:r>
            <w:proofErr w:type="spellEnd"/>
            <w:r w:rsidRPr="00DA22BB">
              <w:rPr>
                <w:sz w:val="24"/>
                <w:szCs w:val="24"/>
              </w:rPr>
              <w:t xml:space="preserve"> газового конденсата</w:t>
            </w:r>
          </w:p>
        </w:tc>
      </w:tr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Pr="00DA22BB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3 12 430 00 00 0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Pr="00DA22BB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Отходы производства бромидов металлов</w:t>
            </w:r>
          </w:p>
        </w:tc>
      </w:tr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Pr="00DA22BB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3 12 431 00 00 0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Pr="00DA22BB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Отходы производства бромидов щелочных и щелочноземельных металлов</w:t>
            </w:r>
          </w:p>
        </w:tc>
      </w:tr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Pr="00DA22BB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3 12 431 11 20 5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Pr="00DA22BB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отходы производства бромида железа из железной стружки, содержащие преимущественно диоксид кремния</w:t>
            </w:r>
          </w:p>
        </w:tc>
      </w:tr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Pr="00DA22BB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3 12 431 21 20 5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Pr="00DA22BB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отходы фильтрации раствора натрия бромида в его производстве</w:t>
            </w:r>
          </w:p>
        </w:tc>
      </w:tr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Pr="00DA22BB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3 12 431 31 20 5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Pr="00DA22BB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отходы фильтрации раствора кальция бромида в его производстве</w:t>
            </w:r>
          </w:p>
        </w:tc>
      </w:tr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Pr="00DA22BB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3 12 431 81 32 5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Pr="00DA22BB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воды от промывки оборудования и смывы с полов в производстве натрия бромида</w:t>
            </w:r>
          </w:p>
        </w:tc>
      </w:tr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Pr="00DA22BB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3 46 911 11 39 5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Pr="00DA22BB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 xml:space="preserve">осадок гашения извести при производстве известкового молока, содержащий преимущественно диоксид кремния </w:t>
            </w:r>
          </w:p>
        </w:tc>
      </w:tr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Pr="00DA22BB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7 68 710 00 00 0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Pr="00DA22BB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 xml:space="preserve">Отходы при ликвидации иловых карт от размещения осадков биологических очистных сооружений хозяйственно-бытовых </w:t>
            </w:r>
            <w:r>
              <w:rPr>
                <w:sz w:val="24"/>
                <w:szCs w:val="24"/>
              </w:rPr>
              <w:br/>
            </w:r>
            <w:r w:rsidRPr="00DA22BB">
              <w:rPr>
                <w:sz w:val="24"/>
                <w:szCs w:val="24"/>
              </w:rPr>
              <w:t>и смешанных сточных вод</w:t>
            </w:r>
          </w:p>
        </w:tc>
      </w:tr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Pr="00DA22BB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7 68 715 11 40 3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Pr="00DA22BB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смесь грунта и минерализованных осадков биологической очистки хозяйственно-бытовых и смешанных сточных вод при ликвидации иловых карт, содержащая нефтепродукты</w:t>
            </w:r>
          </w:p>
        </w:tc>
      </w:tr>
      <w:tr w:rsidR="00215E4E" w:rsidRPr="0016088C" w:rsidTr="00EF2A05">
        <w:trPr>
          <w:trHeight w:val="20"/>
        </w:trPr>
        <w:tc>
          <w:tcPr>
            <w:tcW w:w="1838" w:type="dxa"/>
            <w:shd w:val="clear" w:color="auto" w:fill="auto"/>
          </w:tcPr>
          <w:p w:rsidR="00215E4E" w:rsidRPr="00DA22BB" w:rsidRDefault="00215E4E" w:rsidP="00EF2A0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>9 41 495 14 31 4</w:t>
            </w:r>
          </w:p>
        </w:tc>
        <w:tc>
          <w:tcPr>
            <w:tcW w:w="7626" w:type="dxa"/>
            <w:shd w:val="clear" w:color="auto" w:fill="auto"/>
            <w:noWrap/>
          </w:tcPr>
          <w:p w:rsidR="00215E4E" w:rsidRPr="00DA22BB" w:rsidRDefault="00215E4E" w:rsidP="00EF2A0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2BB">
              <w:rPr>
                <w:sz w:val="24"/>
                <w:szCs w:val="24"/>
              </w:rPr>
              <w:t xml:space="preserve">отходы водных растворов солей тяжелых металлов в смеси </w:t>
            </w:r>
            <w:r>
              <w:rPr>
                <w:sz w:val="24"/>
                <w:szCs w:val="24"/>
              </w:rPr>
              <w:br/>
            </w:r>
            <w:r w:rsidRPr="00DA22BB">
              <w:rPr>
                <w:sz w:val="24"/>
                <w:szCs w:val="24"/>
              </w:rPr>
              <w:t>с нефтепродуктами, содержащие тяжелые металлы в количестве менее 5%, при технических испытаниях и измерениях (содержание нефтепродуктов менее 10%)</w:t>
            </w:r>
          </w:p>
        </w:tc>
      </w:tr>
    </w:tbl>
    <w:p w:rsidR="00215E4E" w:rsidRPr="00EE0B9E" w:rsidRDefault="00215E4E" w:rsidP="00215E4E"/>
    <w:p w:rsidR="00215E4E" w:rsidRPr="002F45F2" w:rsidRDefault="00215E4E" w:rsidP="00D458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215E4E" w:rsidRPr="002F45F2" w:rsidSect="009B4EF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1B" w:rsidRDefault="00C5551B" w:rsidP="00E4163C">
      <w:r>
        <w:separator/>
      </w:r>
    </w:p>
  </w:endnote>
  <w:endnote w:type="continuationSeparator" w:id="0">
    <w:p w:rsidR="00C5551B" w:rsidRDefault="00C5551B" w:rsidP="00E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1B" w:rsidRDefault="00C5551B" w:rsidP="00E4163C">
      <w:r>
        <w:separator/>
      </w:r>
    </w:p>
  </w:footnote>
  <w:footnote w:type="continuationSeparator" w:id="0">
    <w:p w:rsidR="00C5551B" w:rsidRDefault="00C5551B" w:rsidP="00E4163C">
      <w:r>
        <w:continuationSeparator/>
      </w:r>
    </w:p>
  </w:footnote>
  <w:footnote w:id="1">
    <w:p w:rsidR="002F45F2" w:rsidRPr="00026B21" w:rsidRDefault="00E4163C" w:rsidP="00E4163C">
      <w:pPr>
        <w:pStyle w:val="a3"/>
        <w:jc w:val="both"/>
      </w:pPr>
      <w:r>
        <w:rPr>
          <w:rStyle w:val="a8"/>
        </w:rPr>
        <w:t>⃰</w:t>
      </w:r>
      <w:r w:rsidRPr="00047510">
        <w:t xml:space="preserve"> </w:t>
      </w:r>
      <w:r>
        <w:t>с</w:t>
      </w:r>
      <w:r w:rsidRPr="00047510">
        <w:t xml:space="preserve"> изменениями, внесенными приказ</w:t>
      </w:r>
      <w:r w:rsidR="002F2577">
        <w:t>ами</w:t>
      </w:r>
      <w:r w:rsidRPr="00047510">
        <w:t xml:space="preserve"> Федеральной службы по надзору в сфере природопользования </w:t>
      </w:r>
      <w:r w:rsidR="00215E4E">
        <w:br/>
      </w:r>
      <w:r w:rsidRPr="00047510">
        <w:t>от 20.07.201</w:t>
      </w:r>
      <w:r w:rsidR="0061147E">
        <w:t>7</w:t>
      </w:r>
      <w:r w:rsidR="00215E4E">
        <w:t xml:space="preserve"> № </w:t>
      </w:r>
      <w:r w:rsidRPr="002F2577">
        <w:t xml:space="preserve">359 </w:t>
      </w:r>
      <w:r w:rsidRPr="00047510">
        <w:t>(зарегистрирован Министерством</w:t>
      </w:r>
      <w:r>
        <w:t xml:space="preserve"> юстиции Российской Федерации 01.09.2017</w:t>
      </w:r>
      <w:r w:rsidRPr="00047510">
        <w:t xml:space="preserve">, регистрационный </w:t>
      </w:r>
      <w:r>
        <w:t>№</w:t>
      </w:r>
      <w:r w:rsidR="00215E4E">
        <w:t> </w:t>
      </w:r>
      <w:r>
        <w:t>48070</w:t>
      </w:r>
      <w:r w:rsidRPr="00047510">
        <w:t>)</w:t>
      </w:r>
      <w:r w:rsidR="002F2577">
        <w:t xml:space="preserve">, </w:t>
      </w:r>
      <w:r w:rsidR="00215E4E">
        <w:t>от 28.11.2017 № </w:t>
      </w:r>
      <w:r w:rsidR="002F2577" w:rsidRPr="002F2577">
        <w:t xml:space="preserve">566 (зарегистрирован Министерством юстиции Российской Федерации </w:t>
      </w:r>
      <w:r w:rsidR="00215E4E">
        <w:t>24.01.2018, регистрационный № </w:t>
      </w:r>
      <w:r w:rsidR="002F2577" w:rsidRPr="002F2577">
        <w:t>49762)</w:t>
      </w:r>
      <w:r w:rsidR="00215E4E">
        <w:t>, от 02.11.2018 № </w:t>
      </w:r>
      <w:r w:rsidR="00C9552B">
        <w:t xml:space="preserve">451 (зарегистрирован Министерством юстиции Российской Федерации 26.11.2018, </w:t>
      </w:r>
      <w:r w:rsidR="00606852" w:rsidRPr="00047510">
        <w:t>регистрационный</w:t>
      </w:r>
      <w:r w:rsidR="00215E4E">
        <w:t xml:space="preserve"> № </w:t>
      </w:r>
      <w:r w:rsidR="00C9552B">
        <w:t>52788)</w:t>
      </w:r>
      <w:r w:rsidR="00215E4E">
        <w:t>, от 29.03.2021 № </w:t>
      </w:r>
      <w:r w:rsidR="00606852">
        <w:t xml:space="preserve">149 (зарегистрирован Министерством юстиции Российской Федерации 07.07.2021, </w:t>
      </w:r>
      <w:r w:rsidR="00606852" w:rsidRPr="00047510">
        <w:t>регистрационный</w:t>
      </w:r>
      <w:r w:rsidR="00215E4E">
        <w:t xml:space="preserve"> № </w:t>
      </w:r>
      <w:r w:rsidR="00606852">
        <w:t>64159).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51"/>
    <w:rsid w:val="00000BD0"/>
    <w:rsid w:val="00093A89"/>
    <w:rsid w:val="00116F4B"/>
    <w:rsid w:val="00121CC8"/>
    <w:rsid w:val="00171A68"/>
    <w:rsid w:val="001A6B51"/>
    <w:rsid w:val="00215E4E"/>
    <w:rsid w:val="002E6ED2"/>
    <w:rsid w:val="002E72E8"/>
    <w:rsid w:val="002F2577"/>
    <w:rsid w:val="002F45F2"/>
    <w:rsid w:val="003A6872"/>
    <w:rsid w:val="00403215"/>
    <w:rsid w:val="00453CD4"/>
    <w:rsid w:val="004D0B98"/>
    <w:rsid w:val="00606852"/>
    <w:rsid w:val="0061147E"/>
    <w:rsid w:val="006C6D12"/>
    <w:rsid w:val="00713FAD"/>
    <w:rsid w:val="00774515"/>
    <w:rsid w:val="007F7491"/>
    <w:rsid w:val="0091527D"/>
    <w:rsid w:val="00955EBE"/>
    <w:rsid w:val="009B4EF7"/>
    <w:rsid w:val="00AA3503"/>
    <w:rsid w:val="00AB3D14"/>
    <w:rsid w:val="00B17740"/>
    <w:rsid w:val="00B47E24"/>
    <w:rsid w:val="00B76C29"/>
    <w:rsid w:val="00B8260E"/>
    <w:rsid w:val="00C5551B"/>
    <w:rsid w:val="00C868B5"/>
    <w:rsid w:val="00C9552B"/>
    <w:rsid w:val="00CA3E44"/>
    <w:rsid w:val="00D458F1"/>
    <w:rsid w:val="00D51D54"/>
    <w:rsid w:val="00D910BF"/>
    <w:rsid w:val="00D9470E"/>
    <w:rsid w:val="00DB2359"/>
    <w:rsid w:val="00E06BCE"/>
    <w:rsid w:val="00E4163C"/>
    <w:rsid w:val="00EA0289"/>
    <w:rsid w:val="00EC7543"/>
    <w:rsid w:val="00F1311D"/>
    <w:rsid w:val="00F5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6D648-4425-437F-804F-F89CDF5F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BE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55EBE"/>
    <w:rPr>
      <w:rFonts w:eastAsia="Times New Roman"/>
      <w:sz w:val="20"/>
    </w:rPr>
  </w:style>
  <w:style w:type="character" w:customStyle="1" w:styleId="a4">
    <w:name w:val="Текст сноски Знак"/>
    <w:basedOn w:val="a0"/>
    <w:link w:val="a3"/>
    <w:rsid w:val="00955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1A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A68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footnote reference"/>
    <w:uiPriority w:val="99"/>
    <w:semiHidden/>
    <w:rsid w:val="00E416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4EB1-ABDD-4425-9E9C-83D541EF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Нурлана Саладдиновна</dc:creator>
  <cp:keywords/>
  <dc:description/>
  <cp:lastModifiedBy>Минченко Павел Николаевич</cp:lastModifiedBy>
  <cp:revision>2</cp:revision>
  <cp:lastPrinted>2020-10-08T10:45:00Z</cp:lastPrinted>
  <dcterms:created xsi:type="dcterms:W3CDTF">2021-07-09T09:12:00Z</dcterms:created>
  <dcterms:modified xsi:type="dcterms:W3CDTF">2021-07-09T09:12:00Z</dcterms:modified>
</cp:coreProperties>
</file>