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A0" w:rsidRDefault="0053360E" w:rsidP="00C316A5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4871" w:rsidRDefault="00694871" w:rsidP="0053360E">
      <w:pPr>
        <w:autoSpaceDE w:val="0"/>
        <w:autoSpaceDN w:val="0"/>
        <w:adjustRightInd w:val="0"/>
        <w:spacing w:line="360" w:lineRule="exact"/>
        <w:rPr>
          <w:bCs/>
          <w:sz w:val="28"/>
          <w:szCs w:val="28"/>
        </w:rPr>
      </w:pPr>
    </w:p>
    <w:p w:rsidR="008932C7" w:rsidRPr="0053360E" w:rsidRDefault="0053360E" w:rsidP="009141D0">
      <w:pPr>
        <w:autoSpaceDE w:val="0"/>
        <w:autoSpaceDN w:val="0"/>
        <w:adjustRightInd w:val="0"/>
        <w:spacing w:line="360" w:lineRule="auto"/>
        <w:ind w:firstLine="539"/>
        <w:jc w:val="center"/>
        <w:rPr>
          <w:b/>
          <w:bCs/>
          <w:sz w:val="28"/>
          <w:szCs w:val="28"/>
        </w:rPr>
      </w:pPr>
      <w:r w:rsidRPr="0053360E">
        <w:rPr>
          <w:b/>
          <w:bCs/>
          <w:sz w:val="28"/>
          <w:szCs w:val="28"/>
        </w:rPr>
        <w:t>РОССИЙСКАЯ ФЕДЕРАЦИЯ</w:t>
      </w:r>
    </w:p>
    <w:p w:rsidR="0053360E" w:rsidRPr="0053360E" w:rsidRDefault="0053360E" w:rsidP="009141D0">
      <w:pPr>
        <w:autoSpaceDE w:val="0"/>
        <w:autoSpaceDN w:val="0"/>
        <w:adjustRightInd w:val="0"/>
        <w:spacing w:line="360" w:lineRule="auto"/>
        <w:ind w:firstLine="539"/>
        <w:jc w:val="center"/>
        <w:rPr>
          <w:b/>
          <w:bCs/>
          <w:sz w:val="28"/>
          <w:szCs w:val="28"/>
        </w:rPr>
      </w:pPr>
      <w:r w:rsidRPr="0053360E">
        <w:rPr>
          <w:b/>
          <w:bCs/>
          <w:sz w:val="28"/>
          <w:szCs w:val="28"/>
        </w:rPr>
        <w:t>ФЕДЕРАЛЬНЫЙ ЗАКОН</w:t>
      </w:r>
    </w:p>
    <w:p w:rsidR="0053360E" w:rsidRPr="0053360E" w:rsidRDefault="0053360E" w:rsidP="009141D0">
      <w:pPr>
        <w:autoSpaceDE w:val="0"/>
        <w:autoSpaceDN w:val="0"/>
        <w:adjustRightInd w:val="0"/>
        <w:spacing w:line="360" w:lineRule="auto"/>
        <w:ind w:firstLine="539"/>
        <w:jc w:val="center"/>
        <w:rPr>
          <w:b/>
        </w:rPr>
      </w:pPr>
      <w:r w:rsidRPr="0053360E">
        <w:rPr>
          <w:b/>
          <w:bCs/>
          <w:sz w:val="28"/>
          <w:szCs w:val="28"/>
        </w:rPr>
        <w:t>О внесении изменений в</w:t>
      </w:r>
      <w:r w:rsidR="008C7885">
        <w:rPr>
          <w:b/>
          <w:bCs/>
          <w:sz w:val="28"/>
          <w:szCs w:val="28"/>
        </w:rPr>
        <w:t xml:space="preserve"> статью 24.6</w:t>
      </w:r>
      <w:r w:rsidR="009D437C">
        <w:rPr>
          <w:b/>
          <w:bCs/>
          <w:sz w:val="28"/>
          <w:szCs w:val="28"/>
        </w:rPr>
        <w:t>.</w:t>
      </w:r>
      <w:r w:rsidR="0019204B">
        <w:rPr>
          <w:b/>
          <w:bCs/>
          <w:sz w:val="28"/>
          <w:szCs w:val="28"/>
        </w:rPr>
        <w:t xml:space="preserve"> </w:t>
      </w:r>
      <w:bookmarkStart w:id="0" w:name="_GoBack"/>
      <w:r w:rsidR="00BB405D">
        <w:rPr>
          <w:b/>
          <w:bCs/>
          <w:sz w:val="28"/>
          <w:szCs w:val="28"/>
        </w:rPr>
        <w:t>Федеральн</w:t>
      </w:r>
      <w:r w:rsidR="008C7885">
        <w:rPr>
          <w:b/>
          <w:bCs/>
          <w:sz w:val="28"/>
          <w:szCs w:val="28"/>
        </w:rPr>
        <w:t>ого</w:t>
      </w:r>
      <w:r w:rsidR="00BB405D">
        <w:rPr>
          <w:b/>
          <w:bCs/>
          <w:sz w:val="28"/>
          <w:szCs w:val="28"/>
        </w:rPr>
        <w:t xml:space="preserve"> закон</w:t>
      </w:r>
      <w:r w:rsidR="008C7885">
        <w:rPr>
          <w:b/>
          <w:bCs/>
          <w:sz w:val="28"/>
          <w:szCs w:val="28"/>
        </w:rPr>
        <w:t>а</w:t>
      </w:r>
      <w:r w:rsidR="00BB405D">
        <w:rPr>
          <w:b/>
          <w:bCs/>
          <w:sz w:val="28"/>
          <w:szCs w:val="28"/>
        </w:rPr>
        <w:t xml:space="preserve"> «О</w:t>
      </w:r>
      <w:r w:rsidR="009C64DF">
        <w:rPr>
          <w:b/>
          <w:bCs/>
          <w:sz w:val="28"/>
          <w:szCs w:val="28"/>
        </w:rPr>
        <w:t>б отходах производства и потребления</w:t>
      </w:r>
      <w:r w:rsidR="00BB405D">
        <w:rPr>
          <w:b/>
          <w:bCs/>
          <w:sz w:val="28"/>
          <w:szCs w:val="28"/>
        </w:rPr>
        <w:t xml:space="preserve">» </w:t>
      </w:r>
    </w:p>
    <w:bookmarkEnd w:id="0"/>
    <w:p w:rsidR="006411E1" w:rsidRDefault="006411E1" w:rsidP="006411E1">
      <w:pPr>
        <w:autoSpaceDE w:val="0"/>
        <w:autoSpaceDN w:val="0"/>
        <w:adjustRightInd w:val="0"/>
        <w:spacing w:line="460" w:lineRule="exact"/>
        <w:ind w:firstLine="720"/>
        <w:jc w:val="both"/>
        <w:outlineLvl w:val="2"/>
        <w:rPr>
          <w:sz w:val="28"/>
          <w:szCs w:val="28"/>
        </w:rPr>
      </w:pPr>
    </w:p>
    <w:p w:rsidR="000D7619" w:rsidRPr="000D7619" w:rsidRDefault="000D7619" w:rsidP="009D437C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0D7619">
        <w:rPr>
          <w:sz w:val="28"/>
          <w:szCs w:val="28"/>
        </w:rPr>
        <w:t>В</w:t>
      </w:r>
      <w:r>
        <w:rPr>
          <w:sz w:val="28"/>
          <w:szCs w:val="28"/>
        </w:rPr>
        <w:t xml:space="preserve"> статью </w:t>
      </w:r>
      <w:r w:rsidR="009D437C">
        <w:rPr>
          <w:sz w:val="28"/>
          <w:szCs w:val="28"/>
        </w:rPr>
        <w:t xml:space="preserve">24.6. </w:t>
      </w:r>
      <w:r w:rsidR="009D437C" w:rsidRPr="009D437C">
        <w:rPr>
          <w:sz w:val="28"/>
          <w:szCs w:val="28"/>
        </w:rPr>
        <w:t>Региональный оператор по обращению с твердыми коммунальными отходами</w:t>
      </w:r>
      <w:r w:rsidRPr="000D7619">
        <w:rPr>
          <w:sz w:val="28"/>
          <w:szCs w:val="28"/>
        </w:rPr>
        <w:t xml:space="preserve"> </w:t>
      </w:r>
      <w:r w:rsidR="009D437C" w:rsidRPr="009D437C">
        <w:rPr>
          <w:sz w:val="28"/>
          <w:szCs w:val="28"/>
        </w:rPr>
        <w:t>Федерального закона «Об отходах производства и потребления»</w:t>
      </w:r>
      <w:r w:rsidR="009D437C">
        <w:rPr>
          <w:sz w:val="28"/>
          <w:szCs w:val="28"/>
        </w:rPr>
        <w:t xml:space="preserve"> </w:t>
      </w:r>
      <w:r w:rsidRPr="000D7619">
        <w:rPr>
          <w:bCs/>
          <w:color w:val="000000"/>
          <w:sz w:val="28"/>
          <w:szCs w:val="28"/>
        </w:rPr>
        <w:t>внести следующие изменения:</w:t>
      </w:r>
    </w:p>
    <w:p w:rsidR="000D7619" w:rsidRDefault="000D7619" w:rsidP="000D761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ADF">
        <w:rPr>
          <w:rFonts w:ascii="Times New Roman" w:hAnsi="Times New Roman" w:cs="Times New Roman"/>
          <w:sz w:val="28"/>
          <w:szCs w:val="28"/>
        </w:rPr>
        <w:t xml:space="preserve">а) пункт </w:t>
      </w:r>
      <w:r w:rsidR="009D437C">
        <w:rPr>
          <w:rFonts w:ascii="Times New Roman" w:hAnsi="Times New Roman" w:cs="Times New Roman"/>
          <w:sz w:val="28"/>
          <w:szCs w:val="28"/>
        </w:rPr>
        <w:t>4</w:t>
      </w:r>
      <w:r w:rsidRPr="007F6AD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D437C" w:rsidRDefault="00B855A0" w:rsidP="009D437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D437C">
        <w:rPr>
          <w:sz w:val="28"/>
          <w:szCs w:val="28"/>
        </w:rPr>
        <w:t xml:space="preserve">4. Юридическому лицу присваивается статус регионального оператора и определяется зона его деятельности на основании конкурсного отбора, который проводится уполномоченным органом исполнительной власти субъекта Российской Федерации в </w:t>
      </w:r>
      <w:hyperlink r:id="rId8" w:history="1">
        <w:r w:rsidR="009D437C" w:rsidRPr="009D437C">
          <w:rPr>
            <w:sz w:val="28"/>
            <w:szCs w:val="28"/>
          </w:rPr>
          <w:t>порядке</w:t>
        </w:r>
      </w:hyperlink>
      <w:r w:rsidR="009D437C">
        <w:rPr>
          <w:sz w:val="28"/>
          <w:szCs w:val="28"/>
        </w:rPr>
        <w:t>, установленном Правительством Российской Федерации.</w:t>
      </w:r>
    </w:p>
    <w:p w:rsidR="009D437C" w:rsidRDefault="009D437C" w:rsidP="009D437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47221">
        <w:rPr>
          <w:sz w:val="28"/>
          <w:szCs w:val="28"/>
        </w:rPr>
        <w:t>оложение хозяйствующего субъекта, которому присвоен статус регионального оператора по обращению с т</w:t>
      </w:r>
      <w:r>
        <w:rPr>
          <w:sz w:val="28"/>
          <w:szCs w:val="28"/>
        </w:rPr>
        <w:t xml:space="preserve">вердыми коммунальными отходами </w:t>
      </w:r>
      <w:r w:rsidRPr="00547221">
        <w:rPr>
          <w:sz w:val="28"/>
          <w:szCs w:val="28"/>
        </w:rPr>
        <w:t xml:space="preserve">признается </w:t>
      </w:r>
      <w:r>
        <w:rPr>
          <w:sz w:val="28"/>
          <w:szCs w:val="28"/>
        </w:rPr>
        <w:t>доминирующим.</w:t>
      </w:r>
      <w:r w:rsidR="00B855A0">
        <w:rPr>
          <w:sz w:val="28"/>
          <w:szCs w:val="28"/>
        </w:rPr>
        <w:t>»;</w:t>
      </w:r>
    </w:p>
    <w:p w:rsidR="00B855A0" w:rsidRDefault="00B855A0" w:rsidP="00B855A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F6ADF">
        <w:rPr>
          <w:rFonts w:ascii="Times New Roman" w:hAnsi="Times New Roman" w:cs="Times New Roman"/>
          <w:sz w:val="28"/>
          <w:szCs w:val="28"/>
        </w:rPr>
        <w:t>) пункт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7F6AD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C59C7" w:rsidRDefault="00B855A0" w:rsidP="00B855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Статус регионального оператора присваивается на срок не более чем десять лет. </w:t>
      </w:r>
    </w:p>
    <w:p w:rsidR="004674F3" w:rsidRPr="00EC6E4A" w:rsidRDefault="00B855A0" w:rsidP="003C59C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Юридическое лицо может быть лишено статуса регионального оператора по </w:t>
      </w:r>
      <w:hyperlink r:id="rId9" w:history="1">
        <w:r w:rsidRPr="00B855A0">
          <w:rPr>
            <w:sz w:val="28"/>
            <w:szCs w:val="28"/>
          </w:rPr>
          <w:t>основаниям</w:t>
        </w:r>
      </w:hyperlink>
      <w:r>
        <w:rPr>
          <w:sz w:val="28"/>
          <w:szCs w:val="28"/>
        </w:rPr>
        <w:t>,</w:t>
      </w:r>
      <w:r w:rsidR="00F54549" w:rsidRPr="00F54549">
        <w:rPr>
          <w:sz w:val="28"/>
          <w:szCs w:val="28"/>
        </w:rPr>
        <w:t xml:space="preserve"> </w:t>
      </w:r>
      <w:r w:rsidR="00F54549">
        <w:rPr>
          <w:sz w:val="28"/>
          <w:szCs w:val="28"/>
        </w:rPr>
        <w:t>предусмотренным</w:t>
      </w:r>
      <w:r>
        <w:rPr>
          <w:sz w:val="28"/>
          <w:szCs w:val="28"/>
        </w:rPr>
        <w:t xml:space="preserve"> правилами обращения с твердыми коммунальными отходами</w:t>
      </w:r>
      <w:r w:rsidR="003C59C7">
        <w:rPr>
          <w:sz w:val="28"/>
          <w:szCs w:val="28"/>
        </w:rPr>
        <w:t xml:space="preserve">, </w:t>
      </w:r>
      <w:r w:rsidR="00F54549">
        <w:rPr>
          <w:sz w:val="28"/>
          <w:szCs w:val="28"/>
        </w:rPr>
        <w:t>утвержденными Правительством</w:t>
      </w:r>
      <w:r w:rsidR="00331F5A">
        <w:rPr>
          <w:sz w:val="28"/>
          <w:szCs w:val="28"/>
        </w:rPr>
        <w:t xml:space="preserve"> </w:t>
      </w:r>
      <w:r w:rsidR="00331F5A">
        <w:rPr>
          <w:sz w:val="28"/>
          <w:szCs w:val="28"/>
        </w:rPr>
        <w:t>Российской Федерации</w:t>
      </w:r>
      <w:r w:rsidR="00F54549">
        <w:rPr>
          <w:sz w:val="28"/>
          <w:szCs w:val="28"/>
        </w:rPr>
        <w:t>, в том числе</w:t>
      </w:r>
      <w:r w:rsidR="00331F5A">
        <w:rPr>
          <w:sz w:val="28"/>
          <w:szCs w:val="28"/>
        </w:rPr>
        <w:t>,</w:t>
      </w:r>
      <w:r w:rsidR="00F54549">
        <w:rPr>
          <w:sz w:val="28"/>
          <w:szCs w:val="28"/>
        </w:rPr>
        <w:t xml:space="preserve"> </w:t>
      </w:r>
      <w:r w:rsidR="003C59C7">
        <w:rPr>
          <w:sz w:val="28"/>
          <w:szCs w:val="28"/>
        </w:rPr>
        <w:t>в</w:t>
      </w:r>
      <w:r w:rsidR="00155E5C" w:rsidRPr="00155E5C">
        <w:rPr>
          <w:sz w:val="28"/>
          <w:szCs w:val="28"/>
        </w:rPr>
        <w:t xml:space="preserve"> случае неоднократного нарушения антимонопольного законод</w:t>
      </w:r>
      <w:r w:rsidR="00155E5C">
        <w:rPr>
          <w:sz w:val="28"/>
          <w:szCs w:val="28"/>
        </w:rPr>
        <w:t>ательства Российской Федерации</w:t>
      </w:r>
      <w:r w:rsidR="00155E5C" w:rsidRPr="00155E5C">
        <w:rPr>
          <w:sz w:val="28"/>
          <w:szCs w:val="28"/>
        </w:rPr>
        <w:t>.</w:t>
      </w:r>
      <w:r w:rsidR="006A72ED">
        <w:rPr>
          <w:sz w:val="28"/>
          <w:szCs w:val="28"/>
        </w:rPr>
        <w:t>»</w:t>
      </w:r>
      <w:r w:rsidR="00EC6E4A">
        <w:rPr>
          <w:sz w:val="28"/>
          <w:szCs w:val="28"/>
        </w:rPr>
        <w:t>.</w:t>
      </w:r>
    </w:p>
    <w:p w:rsidR="005546F5" w:rsidRDefault="005546F5" w:rsidP="00331F5A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547221" w:rsidRPr="006411E1" w:rsidRDefault="0048463D" w:rsidP="00C42448">
      <w:pPr>
        <w:autoSpaceDE w:val="0"/>
        <w:autoSpaceDN w:val="0"/>
        <w:adjustRightInd w:val="0"/>
        <w:spacing w:line="460" w:lineRule="exact"/>
        <w:ind w:firstLine="720"/>
        <w:jc w:val="both"/>
        <w:outlineLvl w:val="2"/>
        <w:rPr>
          <w:b/>
          <w:sz w:val="28"/>
          <w:szCs w:val="28"/>
        </w:rPr>
      </w:pPr>
      <w:r w:rsidRPr="0048463D">
        <w:rPr>
          <w:b/>
          <w:sz w:val="28"/>
          <w:szCs w:val="28"/>
        </w:rPr>
        <w:t>Статья 2</w:t>
      </w:r>
    </w:p>
    <w:p w:rsidR="0097120B" w:rsidRDefault="00CD56B5" w:rsidP="00946A7D">
      <w:pPr>
        <w:autoSpaceDE w:val="0"/>
        <w:autoSpaceDN w:val="0"/>
        <w:adjustRightInd w:val="0"/>
        <w:spacing w:line="4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Федеральный закон вступает в силу </w:t>
      </w:r>
      <w:r w:rsidR="006411E1">
        <w:rPr>
          <w:sz w:val="28"/>
          <w:szCs w:val="28"/>
        </w:rPr>
        <w:t>со дня его официального опубликования.</w:t>
      </w:r>
    </w:p>
    <w:p w:rsidR="006411E1" w:rsidRDefault="006411E1" w:rsidP="00331F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11E1" w:rsidRDefault="006411E1" w:rsidP="006411E1">
      <w:pPr>
        <w:autoSpaceDE w:val="0"/>
        <w:autoSpaceDN w:val="0"/>
        <w:adjustRightInd w:val="0"/>
        <w:spacing w:line="4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Президент</w:t>
      </w:r>
    </w:p>
    <w:p w:rsidR="006411E1" w:rsidRDefault="006411E1" w:rsidP="00C55864">
      <w:pPr>
        <w:autoSpaceDE w:val="0"/>
        <w:autoSpaceDN w:val="0"/>
        <w:adjustRightInd w:val="0"/>
        <w:spacing w:line="460" w:lineRule="exact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                                                       </w:t>
      </w:r>
      <w:r w:rsidR="00F96161" w:rsidRPr="00F9616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В.В. Путин</w:t>
      </w:r>
    </w:p>
    <w:sectPr w:rsidR="006411E1" w:rsidSect="00927900">
      <w:headerReference w:type="even" r:id="rId10"/>
      <w:headerReference w:type="default" r:id="rId11"/>
      <w:pgSz w:w="11906" w:h="16838"/>
      <w:pgMar w:top="426" w:right="991" w:bottom="71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21E" w:rsidRDefault="00B4721E">
      <w:r>
        <w:separator/>
      </w:r>
    </w:p>
  </w:endnote>
  <w:endnote w:type="continuationSeparator" w:id="0">
    <w:p w:rsidR="00B4721E" w:rsidRDefault="00B4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21E" w:rsidRDefault="00B4721E">
      <w:r>
        <w:separator/>
      </w:r>
    </w:p>
  </w:footnote>
  <w:footnote w:type="continuationSeparator" w:id="0">
    <w:p w:rsidR="00B4721E" w:rsidRDefault="00B47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27D" w:rsidRDefault="0093427D" w:rsidP="00F9243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427D" w:rsidRDefault="009342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27D" w:rsidRDefault="0093427D" w:rsidP="00F9243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1F5A">
      <w:rPr>
        <w:rStyle w:val="a5"/>
        <w:noProof/>
      </w:rPr>
      <w:t>2</w:t>
    </w:r>
    <w:r>
      <w:rPr>
        <w:rStyle w:val="a5"/>
      </w:rPr>
      <w:fldChar w:fldCharType="end"/>
    </w:r>
  </w:p>
  <w:p w:rsidR="0093427D" w:rsidRDefault="009342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64F70"/>
    <w:multiLevelType w:val="hybridMultilevel"/>
    <w:tmpl w:val="DF32103C"/>
    <w:lvl w:ilvl="0" w:tplc="AF6A16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A27167"/>
    <w:multiLevelType w:val="hybridMultilevel"/>
    <w:tmpl w:val="61F089A2"/>
    <w:lvl w:ilvl="0" w:tplc="45901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B8"/>
    <w:rsid w:val="0002780A"/>
    <w:rsid w:val="00037982"/>
    <w:rsid w:val="000401D9"/>
    <w:rsid w:val="00040A5C"/>
    <w:rsid w:val="000456F6"/>
    <w:rsid w:val="000469B1"/>
    <w:rsid w:val="00054462"/>
    <w:rsid w:val="00063770"/>
    <w:rsid w:val="000670ED"/>
    <w:rsid w:val="00072F73"/>
    <w:rsid w:val="00073F89"/>
    <w:rsid w:val="00074D62"/>
    <w:rsid w:val="000811BE"/>
    <w:rsid w:val="000838D2"/>
    <w:rsid w:val="0009200E"/>
    <w:rsid w:val="000C261F"/>
    <w:rsid w:val="000D0E53"/>
    <w:rsid w:val="000D25D9"/>
    <w:rsid w:val="000D2605"/>
    <w:rsid w:val="000D595E"/>
    <w:rsid w:val="000D7619"/>
    <w:rsid w:val="000F3594"/>
    <w:rsid w:val="000F4518"/>
    <w:rsid w:val="001030DD"/>
    <w:rsid w:val="00124638"/>
    <w:rsid w:val="001325D9"/>
    <w:rsid w:val="00133B48"/>
    <w:rsid w:val="00135312"/>
    <w:rsid w:val="00137B06"/>
    <w:rsid w:val="0015204E"/>
    <w:rsid w:val="00155E5C"/>
    <w:rsid w:val="0016722F"/>
    <w:rsid w:val="001755FA"/>
    <w:rsid w:val="0019204B"/>
    <w:rsid w:val="001B1D46"/>
    <w:rsid w:val="001C2182"/>
    <w:rsid w:val="001C2B18"/>
    <w:rsid w:val="001F11F9"/>
    <w:rsid w:val="00210741"/>
    <w:rsid w:val="002128DF"/>
    <w:rsid w:val="0022357B"/>
    <w:rsid w:val="00223B71"/>
    <w:rsid w:val="00227C32"/>
    <w:rsid w:val="00243032"/>
    <w:rsid w:val="00257EF8"/>
    <w:rsid w:val="00265F6F"/>
    <w:rsid w:val="00292001"/>
    <w:rsid w:val="002C2DE4"/>
    <w:rsid w:val="002D0D96"/>
    <w:rsid w:val="002D7BA8"/>
    <w:rsid w:val="002E5124"/>
    <w:rsid w:val="002E5B06"/>
    <w:rsid w:val="002F3AB6"/>
    <w:rsid w:val="003025A1"/>
    <w:rsid w:val="00307332"/>
    <w:rsid w:val="00307DD6"/>
    <w:rsid w:val="00321CD6"/>
    <w:rsid w:val="00326399"/>
    <w:rsid w:val="00331399"/>
    <w:rsid w:val="00331F5A"/>
    <w:rsid w:val="00365AA1"/>
    <w:rsid w:val="0037240F"/>
    <w:rsid w:val="00375D58"/>
    <w:rsid w:val="003807C4"/>
    <w:rsid w:val="003832C3"/>
    <w:rsid w:val="00390408"/>
    <w:rsid w:val="00391C72"/>
    <w:rsid w:val="003A4EDB"/>
    <w:rsid w:val="003B2F9C"/>
    <w:rsid w:val="003C31B7"/>
    <w:rsid w:val="003C59C7"/>
    <w:rsid w:val="003F7649"/>
    <w:rsid w:val="00402C84"/>
    <w:rsid w:val="00432A06"/>
    <w:rsid w:val="00440AE3"/>
    <w:rsid w:val="004459A3"/>
    <w:rsid w:val="00452278"/>
    <w:rsid w:val="00454456"/>
    <w:rsid w:val="00461BD5"/>
    <w:rsid w:val="004674F3"/>
    <w:rsid w:val="00471EA1"/>
    <w:rsid w:val="0048463D"/>
    <w:rsid w:val="004B7A35"/>
    <w:rsid w:val="004B7F39"/>
    <w:rsid w:val="004C5FC3"/>
    <w:rsid w:val="004D0DCD"/>
    <w:rsid w:val="004D0DCE"/>
    <w:rsid w:val="004D3689"/>
    <w:rsid w:val="005113D4"/>
    <w:rsid w:val="005148A1"/>
    <w:rsid w:val="0053360E"/>
    <w:rsid w:val="00536A39"/>
    <w:rsid w:val="005427F8"/>
    <w:rsid w:val="00545440"/>
    <w:rsid w:val="00545824"/>
    <w:rsid w:val="00547221"/>
    <w:rsid w:val="005546F5"/>
    <w:rsid w:val="0056248F"/>
    <w:rsid w:val="0057637F"/>
    <w:rsid w:val="00580684"/>
    <w:rsid w:val="00583679"/>
    <w:rsid w:val="005C38A0"/>
    <w:rsid w:val="005D6095"/>
    <w:rsid w:val="006036D9"/>
    <w:rsid w:val="0063156B"/>
    <w:rsid w:val="006411E1"/>
    <w:rsid w:val="00645781"/>
    <w:rsid w:val="00654EC8"/>
    <w:rsid w:val="006626C7"/>
    <w:rsid w:val="00672060"/>
    <w:rsid w:val="00673BBF"/>
    <w:rsid w:val="00673FD1"/>
    <w:rsid w:val="006862DC"/>
    <w:rsid w:val="00691921"/>
    <w:rsid w:val="0069463A"/>
    <w:rsid w:val="00694871"/>
    <w:rsid w:val="006A2566"/>
    <w:rsid w:val="006A4A5D"/>
    <w:rsid w:val="006A69AE"/>
    <w:rsid w:val="006A72ED"/>
    <w:rsid w:val="006A7E00"/>
    <w:rsid w:val="006B43EB"/>
    <w:rsid w:val="006B7512"/>
    <w:rsid w:val="006C167C"/>
    <w:rsid w:val="006C2595"/>
    <w:rsid w:val="006D2B48"/>
    <w:rsid w:val="006E2EF5"/>
    <w:rsid w:val="006E37CF"/>
    <w:rsid w:val="006E7FC2"/>
    <w:rsid w:val="00704044"/>
    <w:rsid w:val="00710F5B"/>
    <w:rsid w:val="007241F3"/>
    <w:rsid w:val="00726841"/>
    <w:rsid w:val="007323D6"/>
    <w:rsid w:val="007439EF"/>
    <w:rsid w:val="00774403"/>
    <w:rsid w:val="00774CF1"/>
    <w:rsid w:val="00787456"/>
    <w:rsid w:val="007875C6"/>
    <w:rsid w:val="007B4E23"/>
    <w:rsid w:val="007C25C8"/>
    <w:rsid w:val="007C55EC"/>
    <w:rsid w:val="007C7957"/>
    <w:rsid w:val="007D13AC"/>
    <w:rsid w:val="007F5248"/>
    <w:rsid w:val="007F772C"/>
    <w:rsid w:val="008058B8"/>
    <w:rsid w:val="00805E87"/>
    <w:rsid w:val="0082266A"/>
    <w:rsid w:val="00831086"/>
    <w:rsid w:val="0084542A"/>
    <w:rsid w:val="00852218"/>
    <w:rsid w:val="00880D3E"/>
    <w:rsid w:val="00883796"/>
    <w:rsid w:val="008932C7"/>
    <w:rsid w:val="008947E3"/>
    <w:rsid w:val="00894A96"/>
    <w:rsid w:val="008A1CEB"/>
    <w:rsid w:val="008B12EF"/>
    <w:rsid w:val="008B14D1"/>
    <w:rsid w:val="008B7484"/>
    <w:rsid w:val="008C7885"/>
    <w:rsid w:val="008D0EE0"/>
    <w:rsid w:val="008D1130"/>
    <w:rsid w:val="008D5C61"/>
    <w:rsid w:val="008F1E1F"/>
    <w:rsid w:val="00912400"/>
    <w:rsid w:val="00912814"/>
    <w:rsid w:val="009141D0"/>
    <w:rsid w:val="00927900"/>
    <w:rsid w:val="0093427D"/>
    <w:rsid w:val="00943C40"/>
    <w:rsid w:val="009446AB"/>
    <w:rsid w:val="00944992"/>
    <w:rsid w:val="009461F2"/>
    <w:rsid w:val="00946A7D"/>
    <w:rsid w:val="009639B3"/>
    <w:rsid w:val="00965851"/>
    <w:rsid w:val="00966FB5"/>
    <w:rsid w:val="00967A1C"/>
    <w:rsid w:val="0097120B"/>
    <w:rsid w:val="0098387A"/>
    <w:rsid w:val="009866A2"/>
    <w:rsid w:val="009866F7"/>
    <w:rsid w:val="00991836"/>
    <w:rsid w:val="009A7587"/>
    <w:rsid w:val="009B435D"/>
    <w:rsid w:val="009B64C0"/>
    <w:rsid w:val="009C4BAA"/>
    <w:rsid w:val="009C64DF"/>
    <w:rsid w:val="009D3749"/>
    <w:rsid w:val="009D437C"/>
    <w:rsid w:val="009E1BBF"/>
    <w:rsid w:val="009F321C"/>
    <w:rsid w:val="00A07078"/>
    <w:rsid w:val="00A14753"/>
    <w:rsid w:val="00A14FA9"/>
    <w:rsid w:val="00A4632D"/>
    <w:rsid w:val="00A516E4"/>
    <w:rsid w:val="00A618C6"/>
    <w:rsid w:val="00A738B1"/>
    <w:rsid w:val="00A855E9"/>
    <w:rsid w:val="00A95BC2"/>
    <w:rsid w:val="00A95D6A"/>
    <w:rsid w:val="00AA0962"/>
    <w:rsid w:val="00AB4572"/>
    <w:rsid w:val="00AC7C4D"/>
    <w:rsid w:val="00AC7F97"/>
    <w:rsid w:val="00AE0FE5"/>
    <w:rsid w:val="00AF1350"/>
    <w:rsid w:val="00AF2603"/>
    <w:rsid w:val="00AF49E4"/>
    <w:rsid w:val="00AF5142"/>
    <w:rsid w:val="00AF5712"/>
    <w:rsid w:val="00AF7369"/>
    <w:rsid w:val="00B02CA9"/>
    <w:rsid w:val="00B05E74"/>
    <w:rsid w:val="00B065C6"/>
    <w:rsid w:val="00B21A2E"/>
    <w:rsid w:val="00B400B8"/>
    <w:rsid w:val="00B4721E"/>
    <w:rsid w:val="00B57752"/>
    <w:rsid w:val="00B64B8E"/>
    <w:rsid w:val="00B65CE5"/>
    <w:rsid w:val="00B66755"/>
    <w:rsid w:val="00B834FF"/>
    <w:rsid w:val="00B855A0"/>
    <w:rsid w:val="00B91471"/>
    <w:rsid w:val="00B91907"/>
    <w:rsid w:val="00B93EE8"/>
    <w:rsid w:val="00B9408E"/>
    <w:rsid w:val="00BA2D27"/>
    <w:rsid w:val="00BA3EA2"/>
    <w:rsid w:val="00BA53A9"/>
    <w:rsid w:val="00BB27C7"/>
    <w:rsid w:val="00BB405D"/>
    <w:rsid w:val="00BC6B80"/>
    <w:rsid w:val="00BD4733"/>
    <w:rsid w:val="00BD4A9B"/>
    <w:rsid w:val="00BF22A1"/>
    <w:rsid w:val="00C31668"/>
    <w:rsid w:val="00C316A5"/>
    <w:rsid w:val="00C42448"/>
    <w:rsid w:val="00C52E20"/>
    <w:rsid w:val="00C55864"/>
    <w:rsid w:val="00C70B41"/>
    <w:rsid w:val="00C770A0"/>
    <w:rsid w:val="00C77526"/>
    <w:rsid w:val="00C807A2"/>
    <w:rsid w:val="00C81851"/>
    <w:rsid w:val="00C838C3"/>
    <w:rsid w:val="00CA7F1C"/>
    <w:rsid w:val="00CB0F2F"/>
    <w:rsid w:val="00CC1703"/>
    <w:rsid w:val="00CC625F"/>
    <w:rsid w:val="00CD0A28"/>
    <w:rsid w:val="00CD404A"/>
    <w:rsid w:val="00CD505F"/>
    <w:rsid w:val="00CD56B5"/>
    <w:rsid w:val="00CE2F0F"/>
    <w:rsid w:val="00CE46EF"/>
    <w:rsid w:val="00CE5889"/>
    <w:rsid w:val="00D07E20"/>
    <w:rsid w:val="00D23D0E"/>
    <w:rsid w:val="00D27533"/>
    <w:rsid w:val="00D27759"/>
    <w:rsid w:val="00D30461"/>
    <w:rsid w:val="00D73082"/>
    <w:rsid w:val="00DE0F7D"/>
    <w:rsid w:val="00DF60AE"/>
    <w:rsid w:val="00DF66E2"/>
    <w:rsid w:val="00E00F54"/>
    <w:rsid w:val="00E01151"/>
    <w:rsid w:val="00E17B0B"/>
    <w:rsid w:val="00E526AC"/>
    <w:rsid w:val="00E57BC6"/>
    <w:rsid w:val="00E671A1"/>
    <w:rsid w:val="00E7432E"/>
    <w:rsid w:val="00E74E1C"/>
    <w:rsid w:val="00E80799"/>
    <w:rsid w:val="00E83832"/>
    <w:rsid w:val="00E90DDC"/>
    <w:rsid w:val="00EC6647"/>
    <w:rsid w:val="00EC6E4A"/>
    <w:rsid w:val="00ED39D4"/>
    <w:rsid w:val="00ED73B1"/>
    <w:rsid w:val="00EF05B2"/>
    <w:rsid w:val="00EF175D"/>
    <w:rsid w:val="00EF4BFF"/>
    <w:rsid w:val="00EF50CB"/>
    <w:rsid w:val="00F1056B"/>
    <w:rsid w:val="00F218CE"/>
    <w:rsid w:val="00F2506E"/>
    <w:rsid w:val="00F301E2"/>
    <w:rsid w:val="00F4345F"/>
    <w:rsid w:val="00F54549"/>
    <w:rsid w:val="00F610BB"/>
    <w:rsid w:val="00F62C2E"/>
    <w:rsid w:val="00F73CD5"/>
    <w:rsid w:val="00F7641F"/>
    <w:rsid w:val="00F778F5"/>
    <w:rsid w:val="00F91D88"/>
    <w:rsid w:val="00F9243D"/>
    <w:rsid w:val="00F96161"/>
    <w:rsid w:val="00FA16B6"/>
    <w:rsid w:val="00FA2E47"/>
    <w:rsid w:val="00FA78E6"/>
    <w:rsid w:val="00FB0307"/>
    <w:rsid w:val="00FC4A24"/>
    <w:rsid w:val="00FC7D07"/>
    <w:rsid w:val="00FD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1C6DE4-9C17-4CB9-AF3D-67948814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2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32C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137B0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F9243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243D"/>
  </w:style>
  <w:style w:type="paragraph" w:styleId="a6">
    <w:name w:val="Normal (Web)"/>
    <w:basedOn w:val="a"/>
    <w:uiPriority w:val="99"/>
    <w:unhideWhenUsed/>
    <w:rsid w:val="007D13AC"/>
    <w:pPr>
      <w:spacing w:before="100" w:beforeAutospacing="1" w:after="119"/>
    </w:pPr>
  </w:style>
  <w:style w:type="paragraph" w:styleId="a7">
    <w:name w:val="List Paragraph"/>
    <w:basedOn w:val="a"/>
    <w:uiPriority w:val="34"/>
    <w:qFormat/>
    <w:rsid w:val="005113D4"/>
    <w:pPr>
      <w:ind w:left="720"/>
      <w:contextualSpacing/>
    </w:pPr>
  </w:style>
  <w:style w:type="paragraph" w:customStyle="1" w:styleId="ConsPlusNormal">
    <w:name w:val="ConsPlusNormal"/>
    <w:link w:val="ConsPlusNormal0"/>
    <w:rsid w:val="000D761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0D7619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FA6EC2796038722BE69BC9AB1D8D42971110151E64830971E34B3CA2F6FFF4C7A7CC04D11AF72A4FE6DAAAA2D2AB2C6F1C9C3B64A19E80y4P4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966E4D4CF3268503EFE23BE3BB4AD1BD29477D18BBF10233C5B180EB1C627CB0B3C843169609625ED778923CF74613B17CC3E67EE6BAEF1FR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1810D-FEEF-4248-B299-B8796356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ПОРЯДОК ФОРМИРОВАНИЯ И ВЕДЕНИЯ РЕЕСТРА ЛИЦ, ПРИВЛЕЧЕННЫХ К АДМИНИСТРАТИВНОЙ ОТВЕТСТВЕННОСТИ ЗА НАРУШЕНИЕ АНТИМОНОПОЛЬНОГО ЗАКО</vt:lpstr>
      <vt:lpstr>ПОРЯДОК ФОРМИРОВАНИЯ И ВЕДЕНИЯ РЕЕСТРА ЛИЦ, ПРИВЛЕЧЕННЫХ К АДМИНИСТРАТИВНОЙ ОТВЕТСТВЕННОСТИ ЗА НАРУШЕНИЕ АНТИМОНОПОЛЬНОГО ЗАКО</vt:lpstr>
    </vt:vector>
  </TitlesOfParts>
  <Company>SPecialiST RePack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ФОРМИРОВАНИЯ И ВЕДЕНИЯ РЕЕСТРА ЛИЦ, ПРИВЛЕЧЕННЫХ К АДМИНИСТРАТИВНОЙ ОТВЕТСТВЕННОСТИ ЗА НАРУШЕНИЕ АНТИМОНОПОЛЬНОГО ЗАКО</dc:title>
  <dc:creator>atskanov</dc:creator>
  <cp:lastModifiedBy>Ибрагимова Аида Харисовна</cp:lastModifiedBy>
  <cp:revision>2</cp:revision>
  <cp:lastPrinted>2020-11-16T10:51:00Z</cp:lastPrinted>
  <dcterms:created xsi:type="dcterms:W3CDTF">2020-11-16T10:54:00Z</dcterms:created>
  <dcterms:modified xsi:type="dcterms:W3CDTF">2020-11-16T10:54:00Z</dcterms:modified>
</cp:coreProperties>
</file>