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6A" w:rsidRPr="003C70DA" w:rsidRDefault="00FC346A" w:rsidP="00FC346A">
      <w:pPr>
        <w:jc w:val="center"/>
        <w:rPr>
          <w:b/>
          <w:sz w:val="28"/>
          <w:szCs w:val="28"/>
          <w:lang w:eastAsia="x-none"/>
        </w:rPr>
      </w:pPr>
      <w:r w:rsidRPr="003C70DA">
        <w:rPr>
          <w:b/>
          <w:sz w:val="28"/>
          <w:szCs w:val="28"/>
          <w:lang w:eastAsia="x-none"/>
        </w:rPr>
        <w:t>Пояснительная записка</w:t>
      </w:r>
    </w:p>
    <w:p w:rsidR="005E73AE" w:rsidRPr="004E720E" w:rsidRDefault="00FC346A" w:rsidP="00782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к </w:t>
      </w:r>
      <w:r w:rsidR="005E73AE" w:rsidRPr="005E73AE">
        <w:rPr>
          <w:rFonts w:eastAsia="Calibri"/>
          <w:b/>
          <w:sz w:val="28"/>
          <w:szCs w:val="28"/>
          <w:lang w:eastAsia="en-US"/>
        </w:rPr>
        <w:t>проект</w:t>
      </w:r>
      <w:r w:rsidR="005E73AE" w:rsidRPr="005E73AE">
        <w:rPr>
          <w:rFonts w:eastAsia="Calibri"/>
          <w:b/>
          <w:sz w:val="28"/>
          <w:szCs w:val="28"/>
          <w:lang w:eastAsia="en-US"/>
        </w:rPr>
        <w:t>у</w:t>
      </w:r>
      <w:r w:rsidR="005E73AE" w:rsidRPr="005E73AE">
        <w:rPr>
          <w:rFonts w:eastAsia="Calibri"/>
          <w:b/>
          <w:sz w:val="28"/>
          <w:szCs w:val="28"/>
          <w:lang w:eastAsia="en-US"/>
        </w:rPr>
        <w:t xml:space="preserve"> приказа </w:t>
      </w:r>
      <w:r w:rsidR="004E720E" w:rsidRPr="004E720E">
        <w:rPr>
          <w:rFonts w:eastAsia="Calibri"/>
          <w:b/>
          <w:sz w:val="28"/>
          <w:szCs w:val="28"/>
          <w:lang w:eastAsia="en-US"/>
        </w:rPr>
        <w:t>«</w:t>
      </w:r>
      <w:r w:rsidR="004E720E" w:rsidRPr="004E720E">
        <w:rPr>
          <w:rFonts w:eastAsia="Calibri"/>
          <w:b/>
          <w:sz w:val="28"/>
          <w:szCs w:val="28"/>
        </w:rPr>
        <w:t xml:space="preserve">О внесении изменения в </w:t>
      </w:r>
      <w:r w:rsidR="004E720E" w:rsidRPr="004E720E">
        <w:rPr>
          <w:b/>
          <w:bCs/>
          <w:sz w:val="28"/>
          <w:szCs w:val="28"/>
        </w:rPr>
        <w:t>нормативный документ в области охраны окружающей среды «Технологические показатели наилучших доступных технологий обезвреживания отходов термическим способом (сжигание отходов)», утвержденный</w:t>
      </w:r>
      <w:r w:rsidR="004E720E" w:rsidRPr="004E720E">
        <w:rPr>
          <w:rFonts w:eastAsia="Calibri"/>
          <w:b/>
          <w:sz w:val="28"/>
          <w:szCs w:val="28"/>
        </w:rPr>
        <w:t xml:space="preserve"> приказом Минприроды России </w:t>
      </w:r>
      <w:r w:rsidR="004E720E" w:rsidRPr="004E720E">
        <w:rPr>
          <w:b/>
          <w:bCs/>
          <w:sz w:val="28"/>
          <w:szCs w:val="28"/>
        </w:rPr>
        <w:t>от 24.04.2019 № 270»</w:t>
      </w:r>
    </w:p>
    <w:p w:rsidR="004E720E" w:rsidRPr="005E73AE" w:rsidRDefault="004E720E" w:rsidP="007826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E73AE" w:rsidRPr="005E73AE" w:rsidRDefault="00FC346A" w:rsidP="005E73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0264">
        <w:rPr>
          <w:sz w:val="28"/>
          <w:szCs w:val="28"/>
          <w:lang w:eastAsia="x-none"/>
        </w:rPr>
        <w:t xml:space="preserve">Проект </w:t>
      </w:r>
      <w:r w:rsidR="005E73AE" w:rsidRPr="005E73AE">
        <w:rPr>
          <w:rFonts w:eastAsia="Calibri"/>
          <w:sz w:val="28"/>
          <w:szCs w:val="28"/>
          <w:lang w:eastAsia="en-US"/>
        </w:rPr>
        <w:t xml:space="preserve">приказа </w:t>
      </w:r>
      <w:r w:rsidR="004E720E" w:rsidRPr="004E720E">
        <w:rPr>
          <w:rFonts w:eastAsia="Calibri"/>
          <w:sz w:val="28"/>
          <w:szCs w:val="28"/>
          <w:lang w:eastAsia="en-US"/>
        </w:rPr>
        <w:t>«</w:t>
      </w:r>
      <w:r w:rsidR="004E720E" w:rsidRPr="004E720E">
        <w:rPr>
          <w:rFonts w:eastAsia="Calibri"/>
          <w:sz w:val="28"/>
          <w:szCs w:val="28"/>
        </w:rPr>
        <w:t xml:space="preserve">О внесении изменения в </w:t>
      </w:r>
      <w:r w:rsidR="004E720E" w:rsidRPr="004E720E">
        <w:rPr>
          <w:bCs/>
          <w:sz w:val="28"/>
          <w:szCs w:val="28"/>
        </w:rPr>
        <w:t>нормативный документ в области охраны окружающей среды «Технологические показатели наилучших доступных технологий обезвреживания отходов термическим способом (сжигание отходов)», утвержденный</w:t>
      </w:r>
      <w:r w:rsidR="004E720E" w:rsidRPr="004E720E">
        <w:rPr>
          <w:rFonts w:eastAsia="Calibri"/>
          <w:sz w:val="28"/>
          <w:szCs w:val="28"/>
        </w:rPr>
        <w:t xml:space="preserve"> приказом Минприроды России </w:t>
      </w:r>
      <w:r w:rsidR="004E720E" w:rsidRPr="004E720E">
        <w:rPr>
          <w:bCs/>
          <w:sz w:val="28"/>
          <w:szCs w:val="28"/>
        </w:rPr>
        <w:t>от 24.04.2019 № 270»</w:t>
      </w:r>
      <w:r w:rsidR="005E73AE">
        <w:rPr>
          <w:bCs/>
          <w:sz w:val="28"/>
          <w:szCs w:val="28"/>
        </w:rPr>
        <w:t xml:space="preserve"> (далее – проект приказа) </w:t>
      </w:r>
      <w:r w:rsidR="00B35821">
        <w:rPr>
          <w:sz w:val="28"/>
          <w:szCs w:val="28"/>
          <w:lang w:eastAsia="x-none"/>
        </w:rPr>
        <w:t xml:space="preserve">разработан </w:t>
      </w:r>
      <w:r w:rsidR="00550264">
        <w:rPr>
          <w:rFonts w:eastAsia="Calibri"/>
          <w:bCs/>
          <w:sz w:val="28"/>
          <w:szCs w:val="28"/>
          <w:lang w:eastAsia="en-US"/>
        </w:rPr>
        <w:t>в</w:t>
      </w:r>
      <w:r w:rsidR="00550264" w:rsidRPr="00550264">
        <w:rPr>
          <w:rFonts w:eastAsia="Calibri"/>
          <w:bCs/>
          <w:sz w:val="28"/>
          <w:szCs w:val="28"/>
          <w:lang w:eastAsia="en-US"/>
        </w:rPr>
        <w:t xml:space="preserve"> соответствии с </w:t>
      </w:r>
      <w:r w:rsidR="005E73AE" w:rsidRPr="005E73AE">
        <w:rPr>
          <w:sz w:val="28"/>
          <w:szCs w:val="28"/>
        </w:rPr>
        <w:t>пунктом 2 постановления Правительства Российской Федерации от 13 февраля 2019 г. № 149 «О разработке, установлении и пересмотре нормативов качества окружающей среды для</w:t>
      </w:r>
      <w:proofErr w:type="gramEnd"/>
      <w:r w:rsidR="005E73AE" w:rsidRPr="005E73AE">
        <w:rPr>
          <w:sz w:val="28"/>
          <w:szCs w:val="28"/>
        </w:rPr>
        <w:t xml:space="preserve"> химических и физических показателей состояния окружающей среды, а также об утвержден</w:t>
      </w:r>
      <w:r w:rsidR="005E73AE">
        <w:rPr>
          <w:sz w:val="28"/>
          <w:szCs w:val="28"/>
        </w:rPr>
        <w:t xml:space="preserve">ии нормативных документов </w:t>
      </w:r>
      <w:r w:rsidR="005E73AE" w:rsidRPr="005E73AE">
        <w:rPr>
          <w:sz w:val="28"/>
          <w:szCs w:val="28"/>
        </w:rPr>
        <w:t>в области охраны окружающей среды, устанавливающих технологические показатели наилучших доступных технологий»</w:t>
      </w:r>
      <w:r w:rsidR="005E73AE">
        <w:rPr>
          <w:sz w:val="28"/>
          <w:szCs w:val="28"/>
        </w:rPr>
        <w:t>.</w:t>
      </w:r>
    </w:p>
    <w:p w:rsidR="005E73AE" w:rsidRDefault="005E73AE" w:rsidP="005E73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приказа приводит в соответствие </w:t>
      </w:r>
      <w:r w:rsidRPr="005E73AE">
        <w:rPr>
          <w:rFonts w:eastAsia="Calibri"/>
          <w:sz w:val="28"/>
          <w:szCs w:val="28"/>
          <w:lang w:eastAsia="en-US"/>
        </w:rPr>
        <w:t xml:space="preserve">с поправками, внесенными в «ИТС 9-2015. Информационно-технический справочник по наилучшим доступным технологиям. Обезвреживание отходов термическим способом (сжигание отходов)», утвержденный приказом </w:t>
      </w:r>
      <w:proofErr w:type="spellStart"/>
      <w:r w:rsidRPr="005E73AE">
        <w:rPr>
          <w:rFonts w:eastAsia="Calibri"/>
          <w:sz w:val="28"/>
          <w:szCs w:val="28"/>
          <w:lang w:eastAsia="en-US"/>
        </w:rPr>
        <w:t>Росстандарта</w:t>
      </w:r>
      <w:proofErr w:type="spellEnd"/>
      <w:r w:rsidRPr="005E73AE">
        <w:rPr>
          <w:rFonts w:eastAsia="Calibri"/>
          <w:sz w:val="28"/>
          <w:szCs w:val="28"/>
          <w:lang w:eastAsia="en-US"/>
        </w:rPr>
        <w:t xml:space="preserve"> от 15.12.2015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5E73AE">
        <w:rPr>
          <w:rFonts w:eastAsia="Calibri"/>
          <w:sz w:val="28"/>
          <w:szCs w:val="28"/>
          <w:lang w:eastAsia="en-US"/>
        </w:rPr>
        <w:t>№ 1579 (далее – Справочник)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E73AE">
        <w:rPr>
          <w:rFonts w:eastAsia="Calibri"/>
          <w:sz w:val="28"/>
          <w:szCs w:val="28"/>
        </w:rPr>
        <w:t xml:space="preserve">приказ Минприроды России </w:t>
      </w:r>
      <w:r w:rsidRPr="005E73AE">
        <w:rPr>
          <w:bCs/>
          <w:sz w:val="28"/>
          <w:szCs w:val="28"/>
        </w:rPr>
        <w:t xml:space="preserve">от 24.04.2019 № 270 </w:t>
      </w:r>
      <w:r w:rsidRPr="0098495E">
        <w:rPr>
          <w:bCs/>
          <w:sz w:val="28"/>
          <w:szCs w:val="28"/>
        </w:rPr>
        <w:t>«Об утверждении нормативного документа в области охраны окружающей среды «Технологические показатели наилучших доступных технологий обезвреживания отходов термическим способом (сжигание отходов)»</w:t>
      </w:r>
      <w:r>
        <w:rPr>
          <w:bCs/>
          <w:sz w:val="28"/>
          <w:szCs w:val="28"/>
        </w:rPr>
        <w:t>.</w:t>
      </w:r>
    </w:p>
    <w:p w:rsidR="005E73AE" w:rsidRPr="005E73AE" w:rsidRDefault="005E73AE" w:rsidP="005E73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3AE">
        <w:rPr>
          <w:bCs/>
          <w:sz w:val="28"/>
          <w:szCs w:val="28"/>
        </w:rPr>
        <w:t xml:space="preserve">Указанные поправки разработаны Бюро наилучших доступных технологий в соответствии с </w:t>
      </w:r>
      <w:r w:rsidRPr="005E73AE">
        <w:rPr>
          <w:rFonts w:eastAsia="Calibri"/>
          <w:sz w:val="28"/>
          <w:szCs w:val="28"/>
          <w:lang w:eastAsia="en-US"/>
        </w:rPr>
        <w:t xml:space="preserve">Порядком внесения поправок в информационно-технический справочник по наилучшим доступным технологиям, утвержденным приказом </w:t>
      </w:r>
      <w:proofErr w:type="spellStart"/>
      <w:r w:rsidRPr="005E73AE">
        <w:rPr>
          <w:rFonts w:eastAsia="Calibri"/>
          <w:sz w:val="28"/>
          <w:szCs w:val="28"/>
          <w:lang w:eastAsia="en-US"/>
        </w:rPr>
        <w:t>Росстандарта</w:t>
      </w:r>
      <w:proofErr w:type="spellEnd"/>
      <w:r w:rsidRPr="005E73AE">
        <w:rPr>
          <w:rFonts w:eastAsia="Calibri"/>
          <w:sz w:val="28"/>
          <w:szCs w:val="28"/>
          <w:lang w:eastAsia="en-US"/>
        </w:rPr>
        <w:t xml:space="preserve"> от 05.08.2019 № 1873 (далее – Порядок)</w:t>
      </w:r>
      <w:r w:rsidR="004E720E">
        <w:rPr>
          <w:rFonts w:eastAsia="Calibri"/>
          <w:sz w:val="28"/>
          <w:szCs w:val="28"/>
          <w:lang w:eastAsia="en-US"/>
        </w:rPr>
        <w:t>,</w:t>
      </w:r>
      <w:r w:rsidRPr="005E73AE">
        <w:rPr>
          <w:rFonts w:eastAsia="Calibri"/>
          <w:sz w:val="28"/>
          <w:szCs w:val="28"/>
          <w:lang w:eastAsia="en-US"/>
        </w:rPr>
        <w:t xml:space="preserve"> и </w:t>
      </w:r>
      <w:r w:rsidRPr="005E73AE">
        <w:rPr>
          <w:bCs/>
          <w:sz w:val="28"/>
          <w:szCs w:val="28"/>
        </w:rPr>
        <w:t xml:space="preserve">утверждены </w:t>
      </w:r>
      <w:r w:rsidRPr="005E73AE">
        <w:rPr>
          <w:rFonts w:eastAsia="Calibri"/>
          <w:sz w:val="28"/>
          <w:szCs w:val="28"/>
          <w:lang w:eastAsia="en-US"/>
        </w:rPr>
        <w:t>заместителем Руководителя Федерального агентства по техническому регулированию и метрол</w:t>
      </w:r>
      <w:r w:rsidR="004E720E">
        <w:rPr>
          <w:rFonts w:eastAsia="Calibri"/>
          <w:sz w:val="28"/>
          <w:szCs w:val="28"/>
          <w:lang w:eastAsia="en-US"/>
        </w:rPr>
        <w:t>огии А.В. Кулешовым 17.03.2020</w:t>
      </w:r>
      <w:bookmarkStart w:id="0" w:name="_GoBack"/>
      <w:bookmarkEnd w:id="0"/>
      <w:r w:rsidRPr="005E73AE">
        <w:rPr>
          <w:rFonts w:eastAsia="Calibri"/>
          <w:sz w:val="28"/>
          <w:szCs w:val="28"/>
          <w:lang w:eastAsia="en-US"/>
        </w:rPr>
        <w:t xml:space="preserve">. </w:t>
      </w:r>
    </w:p>
    <w:p w:rsidR="005E73AE" w:rsidRPr="005E73AE" w:rsidRDefault="005E73AE" w:rsidP="005E73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3AE">
        <w:rPr>
          <w:rFonts w:eastAsia="Calibri"/>
          <w:sz w:val="28"/>
          <w:szCs w:val="28"/>
          <w:lang w:eastAsia="en-US"/>
        </w:rPr>
        <w:t xml:space="preserve">Согласно пункту 2 Порядка в Справочник </w:t>
      </w:r>
      <w:r>
        <w:rPr>
          <w:rFonts w:eastAsia="Calibri"/>
          <w:sz w:val="28"/>
          <w:szCs w:val="28"/>
          <w:lang w:eastAsia="en-US"/>
        </w:rPr>
        <w:t xml:space="preserve">были </w:t>
      </w:r>
      <w:r w:rsidRPr="005E73AE">
        <w:rPr>
          <w:rFonts w:eastAsia="Calibri"/>
          <w:sz w:val="28"/>
          <w:szCs w:val="28"/>
          <w:lang w:eastAsia="en-US"/>
        </w:rPr>
        <w:t>внесены поправки, предусматривающие устранение опечаток, ошибок, неточностей, которые были допущены при подготовке к утверждению или при опубликовании Справочника.</w:t>
      </w:r>
    </w:p>
    <w:p w:rsidR="005E73AE" w:rsidRPr="005E73AE" w:rsidRDefault="005E73AE" w:rsidP="005E73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3AE">
        <w:rPr>
          <w:rFonts w:eastAsia="Calibri"/>
          <w:sz w:val="28"/>
          <w:szCs w:val="28"/>
          <w:lang w:eastAsia="en-US"/>
        </w:rPr>
        <w:t xml:space="preserve">Таким образом, проектом приказа вносится опечатка единицы измерения технологического показателя выбросов </w:t>
      </w:r>
      <w:proofErr w:type="spellStart"/>
      <w:r w:rsidRPr="005E73AE">
        <w:rPr>
          <w:rFonts w:eastAsia="Calibri"/>
          <w:sz w:val="28"/>
          <w:szCs w:val="28"/>
          <w:lang w:eastAsia="en-US"/>
        </w:rPr>
        <w:t>бензапирена</w:t>
      </w:r>
      <w:proofErr w:type="spellEnd"/>
      <w:r w:rsidRPr="005E73AE">
        <w:rPr>
          <w:rFonts w:eastAsia="Calibri"/>
          <w:sz w:val="28"/>
          <w:szCs w:val="28"/>
          <w:lang w:eastAsia="en-US"/>
        </w:rPr>
        <w:t>.</w:t>
      </w:r>
    </w:p>
    <w:p w:rsidR="000612AE" w:rsidRDefault="00EE10FB" w:rsidP="005E73AE">
      <w:pPr>
        <w:autoSpaceDE w:val="0"/>
        <w:autoSpaceDN w:val="0"/>
        <w:adjustRightInd w:val="0"/>
        <w:ind w:firstLine="539"/>
        <w:jc w:val="both"/>
      </w:pPr>
    </w:p>
    <w:sectPr w:rsidR="000612AE" w:rsidSect="00F47FDC">
      <w:headerReference w:type="even" r:id="rId8"/>
      <w:headerReference w:type="default" r:id="rId9"/>
      <w:pgSz w:w="11907" w:h="16840" w:code="9"/>
      <w:pgMar w:top="567" w:right="851" w:bottom="1134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FB" w:rsidRDefault="00EE10FB">
      <w:r>
        <w:separator/>
      </w:r>
    </w:p>
  </w:endnote>
  <w:endnote w:type="continuationSeparator" w:id="0">
    <w:p w:rsidR="00EE10FB" w:rsidRDefault="00EE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FB" w:rsidRDefault="00EE10FB">
      <w:r>
        <w:separator/>
      </w:r>
    </w:p>
  </w:footnote>
  <w:footnote w:type="continuationSeparator" w:id="0">
    <w:p w:rsidR="00EE10FB" w:rsidRDefault="00EE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9" w:rsidRDefault="00FC346A" w:rsidP="00673E19">
    <w:pPr>
      <w:pStyle w:val="a3"/>
      <w:spacing w:line="360" w:lineRule="auto"/>
      <w:jc w:val="center"/>
      <w:rPr>
        <w:lang w:val="ru-RU"/>
      </w:rPr>
    </w:pPr>
    <w:r>
      <w:rPr>
        <w:lang w:val="ru-RU"/>
      </w:rPr>
      <w:t>2</w:t>
    </w:r>
  </w:p>
  <w:p w:rsidR="00673E19" w:rsidRPr="00673E19" w:rsidRDefault="00EE10FB" w:rsidP="00673E19">
    <w:pPr>
      <w:pStyle w:val="a3"/>
      <w:spacing w:line="360" w:lineRule="auto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83" w:rsidRDefault="00FC34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3AE">
      <w:rPr>
        <w:noProof/>
      </w:rPr>
      <w:t>2</w:t>
    </w:r>
    <w:r>
      <w:fldChar w:fldCharType="end"/>
    </w:r>
  </w:p>
  <w:p w:rsidR="00B64483" w:rsidRDefault="00EE10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C8B"/>
    <w:multiLevelType w:val="hybridMultilevel"/>
    <w:tmpl w:val="A3CEA1B0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AE85681"/>
    <w:multiLevelType w:val="hybridMultilevel"/>
    <w:tmpl w:val="C85AD66A"/>
    <w:lvl w:ilvl="0" w:tplc="516299D2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A"/>
    <w:rsid w:val="000F3215"/>
    <w:rsid w:val="00247C22"/>
    <w:rsid w:val="00267C49"/>
    <w:rsid w:val="00334787"/>
    <w:rsid w:val="00345497"/>
    <w:rsid w:val="003B0BCB"/>
    <w:rsid w:val="003B432B"/>
    <w:rsid w:val="00413137"/>
    <w:rsid w:val="004959D1"/>
    <w:rsid w:val="004E720E"/>
    <w:rsid w:val="00550264"/>
    <w:rsid w:val="005872B8"/>
    <w:rsid w:val="005A2AA6"/>
    <w:rsid w:val="005E73AE"/>
    <w:rsid w:val="007140D0"/>
    <w:rsid w:val="007826D2"/>
    <w:rsid w:val="0078553B"/>
    <w:rsid w:val="00864063"/>
    <w:rsid w:val="0089679F"/>
    <w:rsid w:val="009C5EBA"/>
    <w:rsid w:val="00A13B94"/>
    <w:rsid w:val="00A71872"/>
    <w:rsid w:val="00B35821"/>
    <w:rsid w:val="00BA6796"/>
    <w:rsid w:val="00BF42E2"/>
    <w:rsid w:val="00CA619B"/>
    <w:rsid w:val="00CE18C0"/>
    <w:rsid w:val="00CF451B"/>
    <w:rsid w:val="00D46EC3"/>
    <w:rsid w:val="00DE2BDF"/>
    <w:rsid w:val="00E30966"/>
    <w:rsid w:val="00EE10FB"/>
    <w:rsid w:val="00F16B04"/>
    <w:rsid w:val="00FC346A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34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C3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unhideWhenUsed/>
    <w:rsid w:val="00FC3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DE2BD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2BDF"/>
    <w:pPr>
      <w:widowControl w:val="0"/>
      <w:shd w:val="clear" w:color="auto" w:fill="FFFFFF"/>
      <w:spacing w:line="317" w:lineRule="exact"/>
      <w:jc w:val="both"/>
    </w:pPr>
    <w:rPr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34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C3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unhideWhenUsed/>
    <w:rsid w:val="00FC3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DE2BD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2BDF"/>
    <w:pPr>
      <w:widowControl w:val="0"/>
      <w:shd w:val="clear" w:color="auto" w:fill="FFFFFF"/>
      <w:spacing w:line="317" w:lineRule="exact"/>
      <w:jc w:val="both"/>
    </w:pPr>
    <w:rPr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Ирина Владимировна</dc:creator>
  <cp:lastModifiedBy>Дернова Ирина Владимировна</cp:lastModifiedBy>
  <cp:revision>3</cp:revision>
  <cp:lastPrinted>2020-03-26T13:20:00Z</cp:lastPrinted>
  <dcterms:created xsi:type="dcterms:W3CDTF">2020-03-26T13:20:00Z</dcterms:created>
  <dcterms:modified xsi:type="dcterms:W3CDTF">2020-03-26T14:49:00Z</dcterms:modified>
</cp:coreProperties>
</file>